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A1" w:rsidRPr="00BA5E41" w:rsidRDefault="00BA5E41" w:rsidP="00BA5E41">
      <w:pPr>
        <w:spacing w:after="0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E41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BA5E41" w:rsidRPr="00BA5E41" w:rsidRDefault="00842873" w:rsidP="00BA5E41">
      <w:pPr>
        <w:spacing w:after="0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превентивных мерах работы со спекулятивным повышением цен в непредвиденных экономических ситуациях</w:t>
      </w:r>
    </w:p>
    <w:bookmarkEnd w:id="0"/>
    <w:p w:rsidR="00BA5E41" w:rsidRDefault="00BA5E41" w:rsidP="00BA5E41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8BD" w:rsidRPr="001128BD" w:rsidRDefault="001128BD" w:rsidP="009E06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ФАС России </w:t>
      </w:r>
      <w:r w:rsidRPr="009E06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ее</w:t>
      </w:r>
      <w:r w:rsidRPr="00112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территориальны</w:t>
      </w:r>
      <w:r w:rsidRPr="009E06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112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управления </w:t>
      </w:r>
      <w:r w:rsidRPr="009E06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проводят</w:t>
      </w:r>
      <w:r w:rsidRPr="00112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постоянный мониторинг ценообразования на социально значимые продовольственные</w:t>
      </w:r>
      <w:r w:rsidRPr="009E06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непродовольственные</w:t>
      </w:r>
      <w:r w:rsidRPr="00112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товары в отношении всей товаропроводящей цепочки – от производителя до торговых сетей. Мониторинг ведется на предмет выявления необоснованного повышения цен, злоупотребления доминирующим положением на рынке, наличия</w:t>
      </w:r>
      <w:r w:rsidR="009B2C9F" w:rsidRPr="009E06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12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запрещенных антимонопольным законодательством картельных, ценовых сговоров или согласованных действий участников рынков.</w:t>
      </w:r>
    </w:p>
    <w:p w:rsidR="001128BD" w:rsidRPr="001128BD" w:rsidRDefault="001128BD" w:rsidP="009E06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всесторонней оценки ситуации региональные органы службы </w:t>
      </w:r>
      <w:r w:rsidRPr="009E06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регулярно</w:t>
      </w:r>
      <w:r w:rsidRPr="00112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информир</w:t>
      </w:r>
      <w:r w:rsidRPr="009E06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уют</w:t>
      </w:r>
      <w:r w:rsidRPr="00112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центральный аппарат ФАС России обо всех изменениях, связанных с функционированием социально значимых товарных рынков (повышение цен, сокращение предложения товаров, ограничение их свободного перемещения и т.д.)</w:t>
      </w:r>
      <w:r w:rsidRPr="009E06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112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128BD" w:rsidRPr="001128BD" w:rsidRDefault="001128BD" w:rsidP="009E06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6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r w:rsidRPr="00112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выявлени</w:t>
      </w:r>
      <w:r w:rsidRPr="009E06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112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нарушений антимонопольного законодательства территориальные управления ФАС </w:t>
      </w:r>
      <w:r w:rsidR="00983F35" w:rsidRPr="009E06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России незамедлительно</w:t>
      </w:r>
      <w:r w:rsidRPr="00112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принима</w:t>
      </w:r>
      <w:r w:rsidRPr="009E06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</w:t>
      </w:r>
      <w:r w:rsidRPr="00112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меры реагирования – от предостережений до возбуждения антимонопольных дел.</w:t>
      </w:r>
    </w:p>
    <w:p w:rsidR="001128BD" w:rsidRPr="009E063C" w:rsidRDefault="001128BD" w:rsidP="009E06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</w:t>
      </w:r>
      <w:r w:rsidR="00983F35" w:rsidRPr="00112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территориальные управления ФАС России</w:t>
      </w:r>
      <w:r w:rsidRPr="00112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83F35" w:rsidRPr="009E06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осуществляют регулярное</w:t>
      </w:r>
      <w:r w:rsidRPr="00112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взаимодействие с</w:t>
      </w:r>
      <w:r w:rsidR="00983F35" w:rsidRPr="009E06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правоохранительными органами и с</w:t>
      </w:r>
      <w:r w:rsidRPr="00112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федеральными</w:t>
      </w:r>
      <w:r w:rsidR="00547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12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региональными органами исполнительной власти по вопросам функционирования социально значимых товарных рынков.</w:t>
      </w:r>
    </w:p>
    <w:p w:rsidR="0033327C" w:rsidRPr="009E063C" w:rsidRDefault="0033327C" w:rsidP="009E06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6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Особое внимание уделяется </w:t>
      </w:r>
      <w:r w:rsidR="009B2C9F" w:rsidRPr="009E06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необоснованным </w:t>
      </w:r>
      <w:r w:rsidRPr="009E06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действиям хозяйствующих субъектов, </w:t>
      </w:r>
      <w:r w:rsidR="009B2C9F" w:rsidRPr="009E06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направленным на </w:t>
      </w:r>
      <w:r w:rsidR="009B2C9F" w:rsidRPr="009E063C">
        <w:rPr>
          <w:rFonts w:ascii="Times New Roman" w:hAnsi="Times New Roman" w:cs="Times New Roman"/>
          <w:sz w:val="28"/>
          <w:szCs w:val="28"/>
        </w:rPr>
        <w:t>создание ажиотажного спроса,</w:t>
      </w:r>
      <w:r w:rsidRPr="009E06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063C">
        <w:rPr>
          <w:rFonts w:ascii="Times New Roman" w:hAnsi="Times New Roman" w:cs="Times New Roman"/>
          <w:sz w:val="28"/>
          <w:szCs w:val="28"/>
        </w:rPr>
        <w:t>спекулятивное повышение цен</w:t>
      </w:r>
      <w:r w:rsidR="009B2C9F" w:rsidRPr="009E063C">
        <w:rPr>
          <w:rFonts w:ascii="Times New Roman" w:hAnsi="Times New Roman" w:cs="Times New Roman"/>
          <w:sz w:val="28"/>
          <w:szCs w:val="28"/>
        </w:rPr>
        <w:t>, а именно:</w:t>
      </w:r>
    </w:p>
    <w:p w:rsidR="0033327C" w:rsidRPr="009E063C" w:rsidRDefault="0033327C" w:rsidP="009E06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6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создание искусственного дефицита товаров;</w:t>
      </w:r>
    </w:p>
    <w:p w:rsidR="009B2C9F" w:rsidRPr="009E063C" w:rsidRDefault="0033327C" w:rsidP="009E0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6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распространение информации о </w:t>
      </w:r>
      <w:r w:rsidR="009B2C9F" w:rsidRPr="009E06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 w:rsidR="009B2C9F" w:rsidRPr="009E063C">
        <w:rPr>
          <w:rFonts w:ascii="Times New Roman" w:hAnsi="Times New Roman" w:cs="Times New Roman"/>
          <w:sz w:val="28"/>
          <w:szCs w:val="28"/>
        </w:rPr>
        <w:t>достаточном количестве товарных запасов, грядущем дефиците и возможных перебо</w:t>
      </w:r>
      <w:r w:rsidR="008B337A" w:rsidRPr="009E063C">
        <w:rPr>
          <w:rFonts w:ascii="Times New Roman" w:hAnsi="Times New Roman" w:cs="Times New Roman"/>
          <w:sz w:val="28"/>
          <w:szCs w:val="28"/>
        </w:rPr>
        <w:t>ях</w:t>
      </w:r>
      <w:r w:rsidR="009B2C9F" w:rsidRPr="009E063C">
        <w:rPr>
          <w:rFonts w:ascii="Times New Roman" w:hAnsi="Times New Roman" w:cs="Times New Roman"/>
          <w:sz w:val="28"/>
          <w:szCs w:val="28"/>
        </w:rPr>
        <w:t xml:space="preserve"> в поставках, а также о грядущем повышении цен на товарных рынках;</w:t>
      </w:r>
    </w:p>
    <w:p w:rsidR="008B337A" w:rsidRDefault="009B2C9F" w:rsidP="00957D2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63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B337A" w:rsidRPr="009E063C">
        <w:rPr>
          <w:rFonts w:ascii="Times New Roman" w:hAnsi="Times New Roman" w:cs="Times New Roman"/>
          <w:sz w:val="28"/>
          <w:szCs w:val="28"/>
        </w:rPr>
        <w:t>установление необоснованных ограничений, особых у</w:t>
      </w:r>
      <w:r w:rsidR="0076383B">
        <w:rPr>
          <w:rFonts w:ascii="Times New Roman" w:hAnsi="Times New Roman" w:cs="Times New Roman"/>
          <w:sz w:val="28"/>
          <w:szCs w:val="28"/>
        </w:rPr>
        <w:t>словий для приобретения товаров;</w:t>
      </w:r>
    </w:p>
    <w:p w:rsidR="00CA5ABA" w:rsidRDefault="00957D2A" w:rsidP="009E0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2A">
        <w:rPr>
          <w:rFonts w:ascii="Times New Roman" w:hAnsi="Times New Roman" w:cs="Times New Roman"/>
          <w:sz w:val="28"/>
          <w:szCs w:val="28"/>
        </w:rPr>
        <w:t>- сговор с другими хозяйствующими субъектами (поставщиками, конкурентами) о повышении и удержании цен.</w:t>
      </w:r>
    </w:p>
    <w:p w:rsidR="00957D2A" w:rsidRPr="009E063C" w:rsidRDefault="00957D2A" w:rsidP="009E0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BA" w:rsidRPr="009E063C" w:rsidRDefault="00CA5ABA" w:rsidP="00943C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063C">
        <w:rPr>
          <w:rFonts w:ascii="Times New Roman" w:hAnsi="Times New Roman" w:cs="Times New Roman"/>
          <w:b/>
          <w:i/>
          <w:sz w:val="28"/>
          <w:szCs w:val="28"/>
        </w:rPr>
        <w:t>Меры</w:t>
      </w:r>
      <w:r w:rsidR="006E0F32" w:rsidRPr="009E063C">
        <w:rPr>
          <w:rFonts w:ascii="Times New Roman" w:hAnsi="Times New Roman" w:cs="Times New Roman"/>
          <w:b/>
          <w:i/>
          <w:sz w:val="28"/>
          <w:szCs w:val="28"/>
        </w:rPr>
        <w:t xml:space="preserve"> возможного</w:t>
      </w:r>
      <w:r w:rsidRPr="009E063C">
        <w:rPr>
          <w:rFonts w:ascii="Times New Roman" w:hAnsi="Times New Roman" w:cs="Times New Roman"/>
          <w:b/>
          <w:i/>
          <w:sz w:val="28"/>
          <w:szCs w:val="28"/>
        </w:rPr>
        <w:t xml:space="preserve"> реагирования со стороны </w:t>
      </w:r>
      <w:r w:rsidR="00BD0F46">
        <w:rPr>
          <w:rFonts w:ascii="Times New Roman" w:hAnsi="Times New Roman" w:cs="Times New Roman"/>
          <w:b/>
          <w:i/>
          <w:sz w:val="28"/>
          <w:szCs w:val="28"/>
        </w:rPr>
        <w:t>антимонопольного органа</w:t>
      </w:r>
    </w:p>
    <w:p w:rsidR="00CA5ABA" w:rsidRPr="005476A1" w:rsidRDefault="009E063C" w:rsidP="005476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476A1">
        <w:rPr>
          <w:rFonts w:ascii="Times New Roman" w:hAnsi="Times New Roman" w:cs="Times New Roman"/>
          <w:color w:val="333333"/>
          <w:sz w:val="28"/>
          <w:szCs w:val="28"/>
        </w:rPr>
        <w:t>Для недопущения нарушений антимонопольного законодательства служба применяет меры превентивного характера – предостережения. Практика выдачи предостережений носит точечный характер – они, в частности, выдаются в адрес должностных лиц, высказывания которых могут оказывать негативное влияние на рынок. Подобные заявления могут быть восприняты другими предпринимателями как руководство к действию и в конечном итоге привести к росту цен на товары и услуги даже при отсутствии экономически обоснованных причин.</w:t>
      </w:r>
    </w:p>
    <w:p w:rsidR="006E0F32" w:rsidRPr="005476A1" w:rsidRDefault="009E063C" w:rsidP="00547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A1">
        <w:rPr>
          <w:rFonts w:ascii="Times New Roman" w:hAnsi="Times New Roman" w:cs="Times New Roman"/>
          <w:sz w:val="28"/>
          <w:szCs w:val="28"/>
        </w:rPr>
        <w:t xml:space="preserve">Кроме того, служба выдает </w:t>
      </w:r>
      <w:r w:rsidR="006E0F32" w:rsidRPr="005476A1">
        <w:rPr>
          <w:rFonts w:ascii="Times New Roman" w:hAnsi="Times New Roman" w:cs="Times New Roman"/>
          <w:sz w:val="28"/>
          <w:szCs w:val="28"/>
        </w:rPr>
        <w:t>предупреждени</w:t>
      </w:r>
      <w:r w:rsidRPr="005476A1">
        <w:rPr>
          <w:rFonts w:ascii="Times New Roman" w:hAnsi="Times New Roman" w:cs="Times New Roman"/>
          <w:sz w:val="28"/>
          <w:szCs w:val="28"/>
        </w:rPr>
        <w:t>я</w:t>
      </w:r>
      <w:r w:rsidR="00943C0C" w:rsidRPr="005476A1">
        <w:rPr>
          <w:rFonts w:ascii="Times New Roman" w:hAnsi="Times New Roman" w:cs="Times New Roman"/>
          <w:sz w:val="28"/>
          <w:szCs w:val="28"/>
        </w:rPr>
        <w:t xml:space="preserve"> хозяйствующим субъектам</w:t>
      </w:r>
      <w:r w:rsidR="006E0F32" w:rsidRPr="005476A1">
        <w:rPr>
          <w:rFonts w:ascii="Times New Roman" w:hAnsi="Times New Roman" w:cs="Times New Roman"/>
          <w:sz w:val="28"/>
          <w:szCs w:val="28"/>
        </w:rPr>
        <w:t xml:space="preserve"> о прекращении действий (бездействия), которые содержат признаки нарушения </w:t>
      </w:r>
      <w:r w:rsidR="008B337A" w:rsidRPr="005476A1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  <w:r w:rsidRPr="005476A1">
        <w:rPr>
          <w:rFonts w:ascii="Times New Roman" w:hAnsi="Times New Roman" w:cs="Times New Roman"/>
          <w:sz w:val="28"/>
          <w:szCs w:val="28"/>
        </w:rPr>
        <w:t>.</w:t>
      </w:r>
    </w:p>
    <w:p w:rsidR="009E063C" w:rsidRPr="005476A1" w:rsidRDefault="009E063C" w:rsidP="00547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A1">
        <w:rPr>
          <w:rFonts w:ascii="Times New Roman" w:hAnsi="Times New Roman" w:cs="Times New Roman"/>
          <w:sz w:val="28"/>
          <w:szCs w:val="28"/>
        </w:rPr>
        <w:t>В случае неисполнения требований службы и продолжения незаконных действий</w:t>
      </w:r>
      <w:r w:rsidR="00943C0C" w:rsidRPr="005476A1">
        <w:rPr>
          <w:rFonts w:ascii="Times New Roman" w:hAnsi="Times New Roman" w:cs="Times New Roman"/>
          <w:sz w:val="28"/>
          <w:szCs w:val="28"/>
        </w:rPr>
        <w:t xml:space="preserve"> применяются следующие меры:</w:t>
      </w:r>
    </w:p>
    <w:p w:rsidR="00CA5ABA" w:rsidRPr="005476A1" w:rsidRDefault="00CA5ABA" w:rsidP="00547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A1">
        <w:rPr>
          <w:rFonts w:ascii="Times New Roman" w:hAnsi="Times New Roman" w:cs="Times New Roman"/>
          <w:sz w:val="28"/>
          <w:szCs w:val="28"/>
        </w:rPr>
        <w:t xml:space="preserve">- возбуждение дел </w:t>
      </w:r>
      <w:r w:rsidR="00131AE9" w:rsidRPr="005476A1">
        <w:rPr>
          <w:rFonts w:ascii="Times New Roman" w:hAnsi="Times New Roman" w:cs="Times New Roman"/>
          <w:sz w:val="28"/>
          <w:szCs w:val="28"/>
        </w:rPr>
        <w:t xml:space="preserve">о нарушении </w:t>
      </w:r>
      <w:r w:rsidR="008B337A" w:rsidRPr="005476A1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  <w:r w:rsidR="00131AE9" w:rsidRPr="005476A1">
        <w:rPr>
          <w:rFonts w:ascii="Times New Roman" w:hAnsi="Times New Roman" w:cs="Times New Roman"/>
          <w:sz w:val="28"/>
          <w:szCs w:val="28"/>
        </w:rPr>
        <w:t xml:space="preserve"> </w:t>
      </w:r>
      <w:r w:rsidR="00BB0DCA" w:rsidRPr="005476A1">
        <w:rPr>
          <w:rFonts w:ascii="Times New Roman" w:hAnsi="Times New Roman" w:cs="Times New Roman"/>
          <w:sz w:val="28"/>
          <w:szCs w:val="28"/>
        </w:rPr>
        <w:t xml:space="preserve">с последующей выдачей </w:t>
      </w:r>
      <w:r w:rsidR="00943C0C" w:rsidRPr="005476A1">
        <w:rPr>
          <w:rFonts w:ascii="Times New Roman" w:hAnsi="Times New Roman" w:cs="Times New Roman"/>
          <w:sz w:val="28"/>
          <w:szCs w:val="28"/>
        </w:rPr>
        <w:t xml:space="preserve">обязательных к исполнению </w:t>
      </w:r>
      <w:r w:rsidR="00BB0DCA" w:rsidRPr="005476A1">
        <w:rPr>
          <w:rFonts w:ascii="Times New Roman" w:hAnsi="Times New Roman" w:cs="Times New Roman"/>
          <w:sz w:val="28"/>
          <w:szCs w:val="28"/>
        </w:rPr>
        <w:t>предписаний</w:t>
      </w:r>
      <w:r w:rsidR="008B337A" w:rsidRPr="005476A1">
        <w:rPr>
          <w:rFonts w:ascii="Times New Roman" w:hAnsi="Times New Roman" w:cs="Times New Roman"/>
          <w:sz w:val="28"/>
          <w:szCs w:val="28"/>
        </w:rPr>
        <w:t>;</w:t>
      </w:r>
    </w:p>
    <w:p w:rsidR="008B337A" w:rsidRPr="005476A1" w:rsidRDefault="008B337A" w:rsidP="00547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A1">
        <w:rPr>
          <w:rFonts w:ascii="Times New Roman" w:hAnsi="Times New Roman" w:cs="Times New Roman"/>
          <w:sz w:val="28"/>
          <w:szCs w:val="28"/>
        </w:rPr>
        <w:t>- привлечение к административной ответственности в виде штрафа, дисквалификации для должностных лиц;</w:t>
      </w:r>
    </w:p>
    <w:p w:rsidR="009E063C" w:rsidRPr="005476A1" w:rsidRDefault="006E0F32" w:rsidP="00547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A1">
        <w:rPr>
          <w:rFonts w:ascii="Times New Roman" w:hAnsi="Times New Roman" w:cs="Times New Roman"/>
          <w:sz w:val="28"/>
          <w:szCs w:val="28"/>
        </w:rPr>
        <w:t>- проведение внеплановых проверок в рамках ст. 25.1 Закона о защите конкуренции</w:t>
      </w:r>
      <w:r w:rsidR="008B337A" w:rsidRPr="005476A1">
        <w:rPr>
          <w:rFonts w:ascii="Times New Roman" w:hAnsi="Times New Roman" w:cs="Times New Roman"/>
          <w:sz w:val="28"/>
          <w:szCs w:val="28"/>
        </w:rPr>
        <w:t xml:space="preserve">, а также совместных проверок с органами прокуратуры. </w:t>
      </w:r>
    </w:p>
    <w:p w:rsidR="00943C0C" w:rsidRPr="00FB69B3" w:rsidRDefault="00943C0C" w:rsidP="005476A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76A1">
        <w:rPr>
          <w:color w:val="333333"/>
          <w:sz w:val="28"/>
          <w:szCs w:val="28"/>
        </w:rPr>
        <w:t>Необходимо отметить</w:t>
      </w:r>
      <w:r w:rsidR="009E063C" w:rsidRPr="005476A1">
        <w:rPr>
          <w:color w:val="333333"/>
          <w:sz w:val="28"/>
          <w:szCs w:val="28"/>
        </w:rPr>
        <w:t xml:space="preserve">, что вне зависимости от рыночной ситуации </w:t>
      </w:r>
      <w:r w:rsidR="00DF6CCE" w:rsidRPr="005476A1">
        <w:rPr>
          <w:color w:val="333333"/>
          <w:sz w:val="28"/>
          <w:szCs w:val="28"/>
        </w:rPr>
        <w:t xml:space="preserve">многие </w:t>
      </w:r>
      <w:r w:rsidR="009E063C" w:rsidRPr="005476A1">
        <w:rPr>
          <w:color w:val="333333"/>
          <w:sz w:val="28"/>
          <w:szCs w:val="28"/>
        </w:rPr>
        <w:t>предприниматели</w:t>
      </w:r>
      <w:r w:rsidR="00DF6CCE" w:rsidRPr="005476A1">
        <w:rPr>
          <w:color w:val="333333"/>
          <w:sz w:val="28"/>
          <w:szCs w:val="28"/>
        </w:rPr>
        <w:t xml:space="preserve"> </w:t>
      </w:r>
      <w:r w:rsidR="009E063C" w:rsidRPr="005476A1">
        <w:rPr>
          <w:color w:val="333333"/>
          <w:sz w:val="28"/>
          <w:szCs w:val="28"/>
        </w:rPr>
        <w:t>придерживаться ответственного,</w:t>
      </w:r>
      <w:r w:rsidRPr="005476A1">
        <w:rPr>
          <w:color w:val="333333"/>
          <w:sz w:val="28"/>
          <w:szCs w:val="28"/>
        </w:rPr>
        <w:t xml:space="preserve"> добросовестного, </w:t>
      </w:r>
      <w:r w:rsidR="009E063C" w:rsidRPr="005476A1">
        <w:rPr>
          <w:color w:val="333333"/>
          <w:sz w:val="28"/>
          <w:szCs w:val="28"/>
        </w:rPr>
        <w:t>социаль</w:t>
      </w:r>
      <w:r w:rsidR="009E063C" w:rsidRPr="00FB69B3">
        <w:rPr>
          <w:color w:val="000000" w:themeColor="text1"/>
          <w:sz w:val="28"/>
          <w:szCs w:val="28"/>
        </w:rPr>
        <w:t xml:space="preserve">но ориентированного рыночного поведения. </w:t>
      </w:r>
    </w:p>
    <w:p w:rsidR="00D440D4" w:rsidRPr="00957D2A" w:rsidRDefault="00DF6CCE" w:rsidP="00FD7A8C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57D2A">
        <w:rPr>
          <w:color w:val="000000" w:themeColor="text1"/>
          <w:sz w:val="28"/>
          <w:szCs w:val="28"/>
        </w:rPr>
        <w:lastRenderedPageBreak/>
        <w:t xml:space="preserve">В качестве примера можно привести </w:t>
      </w:r>
      <w:r w:rsidR="00B778C0">
        <w:rPr>
          <w:color w:val="000000" w:themeColor="text1"/>
          <w:sz w:val="28"/>
          <w:szCs w:val="28"/>
        </w:rPr>
        <w:t>действия федеральных и </w:t>
      </w:r>
      <w:r w:rsidR="005B4908" w:rsidRPr="00957D2A">
        <w:rPr>
          <w:color w:val="000000" w:themeColor="text1"/>
          <w:sz w:val="28"/>
          <w:szCs w:val="28"/>
        </w:rPr>
        <w:t>региональных розничных торговых сетей, принявших на себя в период нестабильной экономической обстановк</w:t>
      </w:r>
      <w:r w:rsidR="00B778C0">
        <w:rPr>
          <w:color w:val="000000" w:themeColor="text1"/>
          <w:sz w:val="28"/>
          <w:szCs w:val="28"/>
        </w:rPr>
        <w:t>и добровольные обязательства по </w:t>
      </w:r>
      <w:r w:rsidR="005B4908" w:rsidRPr="00957D2A">
        <w:rPr>
          <w:color w:val="000000" w:themeColor="text1"/>
          <w:sz w:val="28"/>
          <w:szCs w:val="28"/>
        </w:rPr>
        <w:t xml:space="preserve">ограничению торговых надбавок на товары первой необходимости. </w:t>
      </w:r>
    </w:p>
    <w:p w:rsidR="00A6266B" w:rsidRPr="00957D2A" w:rsidRDefault="006C3B61" w:rsidP="00FD7A8C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57D2A">
        <w:rPr>
          <w:color w:val="000000" w:themeColor="text1"/>
          <w:sz w:val="28"/>
          <w:szCs w:val="28"/>
        </w:rPr>
        <w:t xml:space="preserve">Так, </w:t>
      </w:r>
      <w:r w:rsidR="00B778C0">
        <w:rPr>
          <w:color w:val="000000" w:themeColor="text1"/>
          <w:sz w:val="28"/>
          <w:szCs w:val="28"/>
        </w:rPr>
        <w:t>ряд федеральных и</w:t>
      </w:r>
      <w:r w:rsidRPr="00957D2A">
        <w:rPr>
          <w:color w:val="000000" w:themeColor="text1"/>
          <w:sz w:val="28"/>
          <w:szCs w:val="28"/>
        </w:rPr>
        <w:t xml:space="preserve"> </w:t>
      </w:r>
      <w:r w:rsidR="00B778C0">
        <w:rPr>
          <w:color w:val="000000" w:themeColor="text1"/>
          <w:sz w:val="28"/>
          <w:szCs w:val="28"/>
        </w:rPr>
        <w:t>региональных</w:t>
      </w:r>
      <w:r w:rsidR="00B778C0" w:rsidRPr="00957D2A">
        <w:rPr>
          <w:color w:val="000000" w:themeColor="text1"/>
          <w:sz w:val="28"/>
          <w:szCs w:val="28"/>
        </w:rPr>
        <w:t xml:space="preserve"> </w:t>
      </w:r>
      <w:r w:rsidRPr="00957D2A">
        <w:rPr>
          <w:color w:val="000000" w:themeColor="text1"/>
          <w:sz w:val="28"/>
          <w:szCs w:val="28"/>
        </w:rPr>
        <w:t>розничны</w:t>
      </w:r>
      <w:r w:rsidR="00B778C0">
        <w:rPr>
          <w:color w:val="000000" w:themeColor="text1"/>
          <w:sz w:val="28"/>
          <w:szCs w:val="28"/>
        </w:rPr>
        <w:t>х</w:t>
      </w:r>
      <w:r w:rsidRPr="00957D2A">
        <w:rPr>
          <w:color w:val="000000" w:themeColor="text1"/>
          <w:sz w:val="28"/>
          <w:szCs w:val="28"/>
        </w:rPr>
        <w:t xml:space="preserve"> торговы</w:t>
      </w:r>
      <w:r w:rsidR="00B778C0">
        <w:rPr>
          <w:color w:val="000000" w:themeColor="text1"/>
          <w:sz w:val="28"/>
          <w:szCs w:val="28"/>
        </w:rPr>
        <w:t>х</w:t>
      </w:r>
      <w:r w:rsidRPr="00957D2A">
        <w:rPr>
          <w:color w:val="000000" w:themeColor="text1"/>
          <w:sz w:val="28"/>
          <w:szCs w:val="28"/>
        </w:rPr>
        <w:t xml:space="preserve"> организаци</w:t>
      </w:r>
      <w:r w:rsidR="00B778C0">
        <w:rPr>
          <w:color w:val="000000" w:themeColor="text1"/>
          <w:sz w:val="28"/>
          <w:szCs w:val="28"/>
        </w:rPr>
        <w:t>й</w:t>
      </w:r>
      <w:r w:rsidRPr="00957D2A">
        <w:rPr>
          <w:color w:val="000000" w:themeColor="text1"/>
          <w:sz w:val="28"/>
          <w:szCs w:val="28"/>
        </w:rPr>
        <w:t xml:space="preserve"> </w:t>
      </w:r>
      <w:r w:rsidR="00DD687B" w:rsidRPr="00957D2A">
        <w:rPr>
          <w:color w:val="000000" w:themeColor="text1"/>
          <w:sz w:val="28"/>
          <w:szCs w:val="28"/>
        </w:rPr>
        <w:t xml:space="preserve">ограничили </w:t>
      </w:r>
      <w:r w:rsidR="00D440D4" w:rsidRPr="00957D2A">
        <w:rPr>
          <w:color w:val="000000" w:themeColor="text1"/>
          <w:sz w:val="28"/>
          <w:szCs w:val="28"/>
        </w:rPr>
        <w:t xml:space="preserve">розничные </w:t>
      </w:r>
      <w:r w:rsidR="00DD687B" w:rsidRPr="00957D2A">
        <w:rPr>
          <w:color w:val="000000" w:themeColor="text1"/>
          <w:sz w:val="28"/>
          <w:szCs w:val="28"/>
        </w:rPr>
        <w:t xml:space="preserve">торговые надбавки </w:t>
      </w:r>
      <w:r w:rsidR="00B778C0">
        <w:rPr>
          <w:color w:val="000000" w:themeColor="text1"/>
          <w:sz w:val="28"/>
          <w:szCs w:val="28"/>
        </w:rPr>
        <w:t>на социально значимые товары до </w:t>
      </w:r>
      <w:r w:rsidR="00DD687B" w:rsidRPr="00957D2A">
        <w:rPr>
          <w:color w:val="000000" w:themeColor="text1"/>
          <w:sz w:val="28"/>
          <w:szCs w:val="28"/>
        </w:rPr>
        <w:t xml:space="preserve">10 %. </w:t>
      </w:r>
      <w:r w:rsidR="00FD7A8C" w:rsidRPr="00957D2A">
        <w:rPr>
          <w:color w:val="000000" w:themeColor="text1"/>
          <w:sz w:val="28"/>
          <w:szCs w:val="28"/>
        </w:rPr>
        <w:t>При этом данными торговыми организациями было гарантировано наличие</w:t>
      </w:r>
      <w:r w:rsidR="00D440D4" w:rsidRPr="00957D2A">
        <w:rPr>
          <w:color w:val="000000" w:themeColor="text1"/>
          <w:sz w:val="28"/>
          <w:szCs w:val="28"/>
        </w:rPr>
        <w:t xml:space="preserve"> социально востребованных</w:t>
      </w:r>
      <w:r w:rsidR="00FD7A8C" w:rsidRPr="00957D2A">
        <w:rPr>
          <w:color w:val="000000" w:themeColor="text1"/>
          <w:sz w:val="28"/>
          <w:szCs w:val="28"/>
        </w:rPr>
        <w:t xml:space="preserve"> товаров в магазинах торговых сетей.</w:t>
      </w:r>
    </w:p>
    <w:p w:rsidR="00A6266B" w:rsidRPr="00FB69B3" w:rsidRDefault="00A6266B" w:rsidP="00A6266B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57D2A">
        <w:rPr>
          <w:color w:val="000000" w:themeColor="text1"/>
          <w:sz w:val="28"/>
          <w:szCs w:val="28"/>
        </w:rPr>
        <w:t>Такой социально ответст</w:t>
      </w:r>
      <w:r w:rsidR="00B36639" w:rsidRPr="00957D2A">
        <w:rPr>
          <w:color w:val="000000" w:themeColor="text1"/>
          <w:sz w:val="28"/>
          <w:szCs w:val="28"/>
        </w:rPr>
        <w:t xml:space="preserve">венный подход к ценообразованию, как показала практика, способствует снижению ажиотажного спроса </w:t>
      </w:r>
      <w:r w:rsidR="0084512C" w:rsidRPr="00957D2A">
        <w:rPr>
          <w:color w:val="000000" w:themeColor="text1"/>
          <w:sz w:val="28"/>
          <w:szCs w:val="28"/>
        </w:rPr>
        <w:t xml:space="preserve">на товары </w:t>
      </w:r>
      <w:r w:rsidR="00B778C0">
        <w:rPr>
          <w:color w:val="000000" w:themeColor="text1"/>
          <w:sz w:val="28"/>
          <w:szCs w:val="28"/>
        </w:rPr>
        <w:t>в </w:t>
      </w:r>
      <w:r w:rsidR="00B36639" w:rsidRPr="00957D2A">
        <w:rPr>
          <w:color w:val="000000" w:themeColor="text1"/>
          <w:sz w:val="28"/>
          <w:szCs w:val="28"/>
        </w:rPr>
        <w:t xml:space="preserve">период возникновения экономической неопределенности и положительно влияет на восстановление спроса и предложения на рынке, ввиду чего его применение торговыми сетями </w:t>
      </w:r>
      <w:r w:rsidRPr="00957D2A">
        <w:rPr>
          <w:color w:val="000000" w:themeColor="text1"/>
          <w:sz w:val="28"/>
          <w:szCs w:val="28"/>
        </w:rPr>
        <w:t>может служить примером для других торговых предприятий.</w:t>
      </w:r>
      <w:r w:rsidRPr="00FB69B3">
        <w:rPr>
          <w:color w:val="000000" w:themeColor="text1"/>
          <w:sz w:val="28"/>
          <w:szCs w:val="28"/>
        </w:rPr>
        <w:t xml:space="preserve"> </w:t>
      </w:r>
    </w:p>
    <w:p w:rsidR="00943C0C" w:rsidRDefault="00943C0C" w:rsidP="009E063C">
      <w:pPr>
        <w:pStyle w:val="a4"/>
        <w:jc w:val="both"/>
        <w:rPr>
          <w:rFonts w:ascii="Arial" w:hAnsi="Arial" w:cs="Arial"/>
          <w:color w:val="333333"/>
        </w:rPr>
      </w:pPr>
    </w:p>
    <w:sectPr w:rsidR="0094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BCF"/>
    <w:multiLevelType w:val="hybridMultilevel"/>
    <w:tmpl w:val="CE02C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35"/>
    <w:rsid w:val="00071983"/>
    <w:rsid w:val="001128BD"/>
    <w:rsid w:val="00131AE9"/>
    <w:rsid w:val="0020539C"/>
    <w:rsid w:val="00331346"/>
    <w:rsid w:val="0033327C"/>
    <w:rsid w:val="005476A1"/>
    <w:rsid w:val="00547B35"/>
    <w:rsid w:val="005B4908"/>
    <w:rsid w:val="006C3B61"/>
    <w:rsid w:val="006E0F32"/>
    <w:rsid w:val="00716DF1"/>
    <w:rsid w:val="0076383B"/>
    <w:rsid w:val="007771EE"/>
    <w:rsid w:val="00842873"/>
    <w:rsid w:val="0084512C"/>
    <w:rsid w:val="008B337A"/>
    <w:rsid w:val="00943C0C"/>
    <w:rsid w:val="00957D2A"/>
    <w:rsid w:val="00983F35"/>
    <w:rsid w:val="009B2C9F"/>
    <w:rsid w:val="009E063C"/>
    <w:rsid w:val="00A36937"/>
    <w:rsid w:val="00A6266B"/>
    <w:rsid w:val="00AC69F5"/>
    <w:rsid w:val="00AF7981"/>
    <w:rsid w:val="00B12304"/>
    <w:rsid w:val="00B36639"/>
    <w:rsid w:val="00B778C0"/>
    <w:rsid w:val="00BA5E41"/>
    <w:rsid w:val="00BB0DCA"/>
    <w:rsid w:val="00BD0F46"/>
    <w:rsid w:val="00C04CF7"/>
    <w:rsid w:val="00CA5ABA"/>
    <w:rsid w:val="00D440D4"/>
    <w:rsid w:val="00D47EFC"/>
    <w:rsid w:val="00DB53B0"/>
    <w:rsid w:val="00DD687B"/>
    <w:rsid w:val="00DF6CCE"/>
    <w:rsid w:val="00E42EA1"/>
    <w:rsid w:val="00E922F4"/>
    <w:rsid w:val="00E95A31"/>
    <w:rsid w:val="00FB69B3"/>
    <w:rsid w:val="00FD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054FB-6BEA-4857-B3DA-F7C50D83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E4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0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Александра Евгеньевна</dc:creator>
  <cp:keywords/>
  <dc:description/>
  <cp:lastModifiedBy>Фомина Любовь Владимировна</cp:lastModifiedBy>
  <cp:revision>2</cp:revision>
  <dcterms:created xsi:type="dcterms:W3CDTF">2023-07-24T09:40:00Z</dcterms:created>
  <dcterms:modified xsi:type="dcterms:W3CDTF">2023-07-24T09:40:00Z</dcterms:modified>
</cp:coreProperties>
</file>