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F107D7" w14:paraId="3536E1AA" w14:textId="77777777" w:rsidTr="008F504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469F72D" w14:textId="77777777" w:rsidR="00F107D7" w:rsidRPr="001668E1" w:rsidRDefault="00F107D7" w:rsidP="00CD0C0F">
            <w:pPr>
              <w:pStyle w:val="1"/>
              <w:keepNext w:val="0"/>
              <w:numPr>
                <w:ilvl w:val="0"/>
                <w:numId w:val="0"/>
              </w:numPr>
              <w:suppressAutoHyphens/>
              <w:jc w:val="left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03C3943" w14:textId="77777777" w:rsidR="00AE2104" w:rsidRPr="005968B7" w:rsidRDefault="00AE2104" w:rsidP="00CD0C0F">
            <w:pPr>
              <w:pStyle w:val="1"/>
              <w:keepNext w:val="0"/>
              <w:numPr>
                <w:ilvl w:val="0"/>
                <w:numId w:val="0"/>
              </w:numPr>
              <w:suppressAutoHyphens/>
            </w:pPr>
            <w:r w:rsidRPr="005968B7">
              <w:t>УТВЕРЖДЕН</w:t>
            </w:r>
          </w:p>
          <w:p w14:paraId="616D96DB" w14:textId="77777777" w:rsidR="00AE2104" w:rsidRPr="005968B7" w:rsidRDefault="00AE2104" w:rsidP="00CD0C0F">
            <w:pPr>
              <w:suppressAutoHyphens/>
            </w:pPr>
          </w:p>
          <w:p w14:paraId="44412F64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Учредительным Съездом МТПП</w:t>
            </w:r>
          </w:p>
          <w:p w14:paraId="13C3F562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«12» декабря 1991 года</w:t>
            </w:r>
          </w:p>
          <w:p w14:paraId="5FA97336" w14:textId="77777777" w:rsidR="009405C2" w:rsidRDefault="009405C2" w:rsidP="00CD0C0F">
            <w:pPr>
              <w:suppressAutoHyphens/>
              <w:jc w:val="right"/>
            </w:pPr>
          </w:p>
          <w:p w14:paraId="02B5CAD1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С изменениями и дополнениями, утвержденными</w:t>
            </w:r>
          </w:p>
          <w:p w14:paraId="1332727E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rPr>
                <w:lang w:val="en-US"/>
              </w:rPr>
              <w:t>II</w:t>
            </w:r>
            <w:r w:rsidRPr="005968B7">
              <w:t xml:space="preserve"> Съездом МТПП </w:t>
            </w:r>
          </w:p>
          <w:p w14:paraId="115F18F5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«28» января 1994 года</w:t>
            </w:r>
          </w:p>
          <w:p w14:paraId="084D1692" w14:textId="77777777" w:rsidR="00AE2104" w:rsidRPr="005968B7" w:rsidRDefault="00AE2104" w:rsidP="00CD0C0F">
            <w:pPr>
              <w:suppressAutoHyphens/>
              <w:jc w:val="right"/>
            </w:pPr>
          </w:p>
          <w:p w14:paraId="10678EEC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С изменениями и дополнениями, утвержденными</w:t>
            </w:r>
          </w:p>
          <w:p w14:paraId="6FE2A9D4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rPr>
                <w:lang w:val="en-US"/>
              </w:rPr>
              <w:t>III</w:t>
            </w:r>
            <w:r w:rsidRPr="005968B7">
              <w:t xml:space="preserve"> Съездом МТПП </w:t>
            </w:r>
          </w:p>
          <w:p w14:paraId="659A2FC3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«09» февраля 1998 года</w:t>
            </w:r>
          </w:p>
          <w:p w14:paraId="67272E85" w14:textId="77777777" w:rsidR="00AE2104" w:rsidRPr="005968B7" w:rsidRDefault="00AE2104" w:rsidP="00CD0C0F">
            <w:pPr>
              <w:suppressAutoHyphens/>
              <w:jc w:val="right"/>
            </w:pPr>
          </w:p>
          <w:p w14:paraId="6530869F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С изменениями и дополнениями, утвержденными</w:t>
            </w:r>
          </w:p>
          <w:p w14:paraId="11A96798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rPr>
                <w:lang w:val="en-US"/>
              </w:rPr>
              <w:t>IV</w:t>
            </w:r>
            <w:r w:rsidRPr="005968B7">
              <w:t xml:space="preserve"> Съездом МТПП </w:t>
            </w:r>
          </w:p>
          <w:p w14:paraId="2AF7DFED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«28» февраля 2003 года</w:t>
            </w:r>
          </w:p>
          <w:p w14:paraId="0256594C" w14:textId="77777777" w:rsidR="00AE2104" w:rsidRPr="005968B7" w:rsidRDefault="00AE2104" w:rsidP="00CD0C0F">
            <w:pPr>
              <w:suppressAutoHyphens/>
              <w:jc w:val="right"/>
            </w:pPr>
          </w:p>
          <w:p w14:paraId="45AC760D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С изменениями и дополнениями, утвержденными</w:t>
            </w:r>
          </w:p>
          <w:p w14:paraId="0439A878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rPr>
                <w:lang w:val="en-US"/>
              </w:rPr>
              <w:t>V</w:t>
            </w:r>
            <w:r w:rsidRPr="005968B7">
              <w:t xml:space="preserve"> Съездом МТПП</w:t>
            </w:r>
          </w:p>
          <w:p w14:paraId="3300C29C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«15» февраля 2008 года</w:t>
            </w:r>
          </w:p>
          <w:p w14:paraId="3F36AB4C" w14:textId="77777777" w:rsidR="00AE2104" w:rsidRPr="005968B7" w:rsidRDefault="00AE2104" w:rsidP="00CD0C0F">
            <w:pPr>
              <w:suppressAutoHyphens/>
              <w:jc w:val="right"/>
            </w:pPr>
          </w:p>
          <w:p w14:paraId="2F56472C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С изменениями и дополнениями, утвержденными</w:t>
            </w:r>
          </w:p>
          <w:p w14:paraId="1BF51E2E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rPr>
                <w:lang w:val="en-US"/>
              </w:rPr>
              <w:t>VI</w:t>
            </w:r>
            <w:r w:rsidRPr="005968B7">
              <w:t xml:space="preserve"> Съездом МТПП</w:t>
            </w:r>
          </w:p>
          <w:p w14:paraId="25939138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«26» октября 2012 года</w:t>
            </w:r>
          </w:p>
          <w:p w14:paraId="2936E843" w14:textId="77777777" w:rsidR="00AE2104" w:rsidRPr="005968B7" w:rsidRDefault="00AE2104" w:rsidP="00CD0C0F">
            <w:pPr>
              <w:suppressAutoHyphens/>
              <w:jc w:val="right"/>
            </w:pPr>
          </w:p>
          <w:p w14:paraId="3A7920CA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t>С изменениями и дополнениями, утвержденными</w:t>
            </w:r>
          </w:p>
          <w:p w14:paraId="53EBC60A" w14:textId="77777777" w:rsidR="00AE2104" w:rsidRPr="005968B7" w:rsidRDefault="00AE2104" w:rsidP="00CD0C0F">
            <w:pPr>
              <w:suppressAutoHyphens/>
              <w:jc w:val="right"/>
            </w:pPr>
            <w:r w:rsidRPr="005968B7">
              <w:rPr>
                <w:lang w:val="en-US"/>
              </w:rPr>
              <w:t>VII</w:t>
            </w:r>
            <w:r w:rsidRPr="005968B7">
              <w:t xml:space="preserve"> Съездом МТПП</w:t>
            </w:r>
          </w:p>
          <w:p w14:paraId="1719539D" w14:textId="77777777" w:rsidR="00646EDB" w:rsidRDefault="00C026DA" w:rsidP="00CD0C0F">
            <w:pPr>
              <w:suppressAutoHyphens/>
              <w:jc w:val="right"/>
            </w:pPr>
            <w:r>
              <w:t>«26</w:t>
            </w:r>
            <w:r w:rsidR="00AE2104" w:rsidRPr="005968B7">
              <w:t xml:space="preserve">» </w:t>
            </w:r>
            <w:r>
              <w:t>мая</w:t>
            </w:r>
            <w:r w:rsidR="00AE2104" w:rsidRPr="005968B7">
              <w:t xml:space="preserve"> 2016 года</w:t>
            </w:r>
          </w:p>
          <w:p w14:paraId="41A969AE" w14:textId="77777777" w:rsidR="00B811EC" w:rsidRDefault="00B811EC" w:rsidP="00CD0C0F">
            <w:pPr>
              <w:suppressAutoHyphens/>
              <w:jc w:val="right"/>
            </w:pPr>
          </w:p>
          <w:p w14:paraId="1B48022B" w14:textId="77777777" w:rsidR="00B811EC" w:rsidRPr="005968B7" w:rsidRDefault="00B811EC" w:rsidP="00B811EC">
            <w:pPr>
              <w:suppressAutoHyphens/>
              <w:jc w:val="right"/>
            </w:pPr>
            <w:r w:rsidRPr="005968B7">
              <w:t>С изменениями и дополнениями, утвержденными</w:t>
            </w:r>
          </w:p>
          <w:p w14:paraId="3487E9D0" w14:textId="77777777" w:rsidR="00B811EC" w:rsidRPr="005968B7" w:rsidRDefault="00B811EC" w:rsidP="00B811EC">
            <w:pPr>
              <w:suppressAutoHyphens/>
              <w:jc w:val="right"/>
            </w:pPr>
            <w:r w:rsidRPr="005968B7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5968B7">
              <w:t xml:space="preserve"> Съездом МТПП</w:t>
            </w:r>
          </w:p>
          <w:p w14:paraId="5D21A142" w14:textId="638DFE82" w:rsidR="00B811EC" w:rsidRDefault="00B811EC" w:rsidP="00B811EC">
            <w:pPr>
              <w:suppressAutoHyphens/>
              <w:jc w:val="right"/>
            </w:pPr>
            <w:r>
              <w:t>«</w:t>
            </w:r>
            <w:r w:rsidR="00312397">
              <w:t>20</w:t>
            </w:r>
            <w:r w:rsidRPr="005968B7">
              <w:t xml:space="preserve">» </w:t>
            </w:r>
            <w:r>
              <w:t>мая</w:t>
            </w:r>
            <w:r w:rsidRPr="005968B7">
              <w:t xml:space="preserve"> 20</w:t>
            </w:r>
            <w:r w:rsidRPr="00B811EC">
              <w:t>21</w:t>
            </w:r>
            <w:r w:rsidRPr="005968B7">
              <w:t xml:space="preserve"> года</w:t>
            </w:r>
          </w:p>
          <w:p w14:paraId="6E3452DD" w14:textId="77777777" w:rsidR="00B811EC" w:rsidRDefault="00B811EC" w:rsidP="00CD0C0F">
            <w:pPr>
              <w:suppressAutoHyphens/>
              <w:jc w:val="right"/>
            </w:pPr>
          </w:p>
          <w:p w14:paraId="685BEC15" w14:textId="77777777" w:rsidR="00646EDB" w:rsidRDefault="00646EDB" w:rsidP="00CD0C0F">
            <w:pPr>
              <w:suppressAutoHyphens/>
              <w:jc w:val="right"/>
            </w:pPr>
          </w:p>
          <w:p w14:paraId="297CCEF3" w14:textId="77777777" w:rsidR="00646EDB" w:rsidRDefault="00646EDB" w:rsidP="00CD0C0F">
            <w:pPr>
              <w:suppressAutoHyphens/>
              <w:jc w:val="right"/>
            </w:pPr>
          </w:p>
          <w:p w14:paraId="341C1AA4" w14:textId="77777777" w:rsidR="00C63076" w:rsidRDefault="00C63076" w:rsidP="00CD0C0F">
            <w:pPr>
              <w:suppressAutoHyphens/>
              <w:jc w:val="right"/>
            </w:pPr>
          </w:p>
        </w:tc>
      </w:tr>
    </w:tbl>
    <w:p w14:paraId="157C19AB" w14:textId="77777777" w:rsidR="00F107D7" w:rsidRDefault="00F107D7" w:rsidP="00CD0C0F">
      <w:pPr>
        <w:suppressAutoHyphens/>
      </w:pPr>
    </w:p>
    <w:p w14:paraId="54F15F9B" w14:textId="77777777" w:rsidR="00F107D7" w:rsidRDefault="00F107D7" w:rsidP="00CD0C0F">
      <w:pPr>
        <w:pStyle w:val="4"/>
        <w:keepNext w:val="0"/>
        <w:numPr>
          <w:ilvl w:val="0"/>
          <w:numId w:val="0"/>
        </w:numPr>
        <w:suppressAutoHyphens/>
      </w:pPr>
      <w:r>
        <w:t>УСТАВ</w:t>
      </w:r>
    </w:p>
    <w:p w14:paraId="4AED96C6" w14:textId="77777777" w:rsidR="00F107D7" w:rsidRDefault="00646EDB" w:rsidP="00CD0C0F">
      <w:pPr>
        <w:suppressAutoHyphens/>
        <w:jc w:val="center"/>
        <w:rPr>
          <w:b/>
          <w:sz w:val="28"/>
        </w:rPr>
      </w:pPr>
      <w:r w:rsidRPr="00517339">
        <w:rPr>
          <w:b/>
          <w:sz w:val="28"/>
        </w:rPr>
        <w:t>СОЮЗА «</w:t>
      </w:r>
      <w:r w:rsidR="008758D7">
        <w:rPr>
          <w:b/>
          <w:sz w:val="28"/>
        </w:rPr>
        <w:t>МОСКОВСКАЯ</w:t>
      </w:r>
      <w:r w:rsidR="008758D7" w:rsidRPr="00517339">
        <w:rPr>
          <w:b/>
          <w:sz w:val="28"/>
        </w:rPr>
        <w:t xml:space="preserve"> </w:t>
      </w:r>
      <w:r w:rsidRPr="00517339">
        <w:rPr>
          <w:b/>
          <w:sz w:val="28"/>
        </w:rPr>
        <w:t>ТОРГОВО-ПРОМЫШЛЕНН</w:t>
      </w:r>
      <w:r w:rsidR="00CF6283">
        <w:rPr>
          <w:b/>
          <w:sz w:val="28"/>
        </w:rPr>
        <w:t>АЯ</w:t>
      </w:r>
      <w:r w:rsidRPr="00517339">
        <w:rPr>
          <w:b/>
          <w:sz w:val="28"/>
        </w:rPr>
        <w:t xml:space="preserve"> ПАЛАТА»</w:t>
      </w:r>
    </w:p>
    <w:p w14:paraId="17BDFF20" w14:textId="77777777" w:rsidR="00F107D7" w:rsidRDefault="00F107D7" w:rsidP="00CD0C0F">
      <w:pPr>
        <w:suppressAutoHyphens/>
        <w:jc w:val="center"/>
      </w:pPr>
      <w:r>
        <w:t>(новая редакция)</w:t>
      </w:r>
    </w:p>
    <w:p w14:paraId="6EF13641" w14:textId="77777777" w:rsidR="0004057E" w:rsidRDefault="0004057E" w:rsidP="00CD0C0F">
      <w:pPr>
        <w:suppressAutoHyphens/>
        <w:jc w:val="center"/>
      </w:pPr>
    </w:p>
    <w:p w14:paraId="36BB4E54" w14:textId="77777777" w:rsidR="00F107D7" w:rsidRDefault="00F107D7" w:rsidP="00CD0C0F">
      <w:pPr>
        <w:suppressAutoHyphens/>
      </w:pPr>
    </w:p>
    <w:p w14:paraId="4AB8C9F3" w14:textId="77777777" w:rsidR="00F107D7" w:rsidRDefault="00F107D7" w:rsidP="00CD0C0F">
      <w:pPr>
        <w:suppressAutoHyphens/>
      </w:pPr>
    </w:p>
    <w:p w14:paraId="2E285C86" w14:textId="77777777" w:rsidR="00F107D7" w:rsidRDefault="00F107D7" w:rsidP="00CD0C0F">
      <w:pPr>
        <w:suppressAutoHyphens/>
      </w:pPr>
    </w:p>
    <w:p w14:paraId="5D725413" w14:textId="77777777" w:rsidR="00F107D7" w:rsidRDefault="00F107D7" w:rsidP="00CD0C0F">
      <w:pPr>
        <w:suppressAutoHyphens/>
      </w:pPr>
    </w:p>
    <w:p w14:paraId="06103D1D" w14:textId="77777777" w:rsidR="009405C2" w:rsidRDefault="009405C2" w:rsidP="00CD0C0F">
      <w:pPr>
        <w:suppressAutoHyphens/>
      </w:pPr>
    </w:p>
    <w:p w14:paraId="38053DB4" w14:textId="77777777" w:rsidR="009405C2" w:rsidRDefault="009405C2" w:rsidP="00CD0C0F">
      <w:pPr>
        <w:suppressAutoHyphens/>
      </w:pPr>
    </w:p>
    <w:p w14:paraId="3C1CF6C3" w14:textId="77777777" w:rsidR="00F107D7" w:rsidRDefault="00F107D7" w:rsidP="00CD0C0F">
      <w:pPr>
        <w:suppressAutoHyphens/>
      </w:pPr>
    </w:p>
    <w:p w14:paraId="3E335E8C" w14:textId="77777777" w:rsidR="00F107D7" w:rsidRDefault="00F107D7" w:rsidP="00CD0C0F">
      <w:pPr>
        <w:suppressAutoHyphens/>
        <w:jc w:val="center"/>
        <w:rPr>
          <w:b/>
        </w:rPr>
      </w:pPr>
      <w:r>
        <w:rPr>
          <w:b/>
        </w:rPr>
        <w:t xml:space="preserve">г. </w:t>
      </w:r>
      <w:r w:rsidR="008758D7">
        <w:rPr>
          <w:b/>
        </w:rPr>
        <w:t>Москва</w:t>
      </w:r>
    </w:p>
    <w:p w14:paraId="53BEF42E" w14:textId="77777777" w:rsidR="00F107D7" w:rsidRDefault="00C63076" w:rsidP="00CD0C0F">
      <w:pPr>
        <w:suppressAutoHyphens/>
        <w:jc w:val="center"/>
        <w:rPr>
          <w:b/>
        </w:rPr>
      </w:pPr>
      <w:r>
        <w:rPr>
          <w:b/>
        </w:rPr>
        <w:t>20</w:t>
      </w:r>
      <w:r w:rsidR="00B811EC">
        <w:rPr>
          <w:b/>
        </w:rPr>
        <w:t>21</w:t>
      </w:r>
      <w:r w:rsidR="00F107D7">
        <w:rPr>
          <w:b/>
        </w:rPr>
        <w:t xml:space="preserve"> г.</w:t>
      </w:r>
    </w:p>
    <w:p w14:paraId="5FAA61F3" w14:textId="77777777" w:rsidR="00F107D7" w:rsidRDefault="00F107D7" w:rsidP="00CD0C0F">
      <w:pPr>
        <w:pStyle w:val="2"/>
        <w:keepNext w:val="0"/>
        <w:numPr>
          <w:ilvl w:val="0"/>
          <w:numId w:val="0"/>
        </w:numPr>
        <w:suppressAutoHyphens/>
        <w:rPr>
          <w:b w:val="0"/>
          <w:szCs w:val="24"/>
        </w:rPr>
      </w:pPr>
      <w:r>
        <w:br w:type="page"/>
      </w:r>
    </w:p>
    <w:p w14:paraId="135DB775" w14:textId="77777777" w:rsidR="00F107D7" w:rsidRPr="00B2529F" w:rsidRDefault="00F107D7" w:rsidP="00CD0C0F">
      <w:pPr>
        <w:suppressAutoHyphens/>
        <w:jc w:val="center"/>
        <w:rPr>
          <w:b/>
          <w:caps/>
          <w:szCs w:val="24"/>
        </w:rPr>
      </w:pPr>
      <w:r w:rsidRPr="00B2529F">
        <w:rPr>
          <w:b/>
          <w:caps/>
          <w:szCs w:val="24"/>
        </w:rPr>
        <w:lastRenderedPageBreak/>
        <w:t xml:space="preserve">Глава </w:t>
      </w:r>
      <w:r w:rsidRPr="00B2529F">
        <w:rPr>
          <w:b/>
          <w:caps/>
          <w:szCs w:val="24"/>
          <w:lang w:val="en-US"/>
        </w:rPr>
        <w:t>I</w:t>
      </w:r>
    </w:p>
    <w:p w14:paraId="0D53CEBC" w14:textId="77777777" w:rsidR="00F107D7" w:rsidRDefault="00F107D7" w:rsidP="00CD0C0F">
      <w:pPr>
        <w:suppressAutoHyphens/>
        <w:jc w:val="center"/>
        <w:rPr>
          <w:b/>
          <w:caps/>
          <w:szCs w:val="24"/>
        </w:rPr>
      </w:pPr>
      <w:r w:rsidRPr="00B2529F">
        <w:rPr>
          <w:b/>
          <w:caps/>
          <w:szCs w:val="24"/>
        </w:rPr>
        <w:t>Общие положения</w:t>
      </w:r>
    </w:p>
    <w:p w14:paraId="632EC3DB" w14:textId="77777777" w:rsidR="002C444F" w:rsidRDefault="002C444F" w:rsidP="00CD0C0F">
      <w:pPr>
        <w:suppressAutoHyphens/>
        <w:jc w:val="center"/>
        <w:rPr>
          <w:b/>
          <w:caps/>
          <w:szCs w:val="24"/>
        </w:rPr>
      </w:pPr>
    </w:p>
    <w:p w14:paraId="141CA64B" w14:textId="77777777" w:rsidR="00795290" w:rsidRPr="00B67C19" w:rsidRDefault="00646ED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B67C19">
        <w:rPr>
          <w:szCs w:val="24"/>
        </w:rPr>
        <w:t>Союз «</w:t>
      </w:r>
      <w:r w:rsidR="008758D7">
        <w:rPr>
          <w:szCs w:val="24"/>
        </w:rPr>
        <w:t>Московская</w:t>
      </w:r>
      <w:r w:rsidR="008758D7" w:rsidRPr="00B67C19">
        <w:rPr>
          <w:szCs w:val="24"/>
        </w:rPr>
        <w:t xml:space="preserve"> </w:t>
      </w:r>
      <w:r w:rsidR="00F107D7" w:rsidRPr="00B67C19">
        <w:rPr>
          <w:szCs w:val="24"/>
        </w:rPr>
        <w:t>торгово-промышленная палата</w:t>
      </w:r>
      <w:r w:rsidRPr="00B67C19">
        <w:rPr>
          <w:szCs w:val="24"/>
        </w:rPr>
        <w:t>»</w:t>
      </w:r>
      <w:r w:rsidR="00F107D7" w:rsidRPr="00B67C19">
        <w:rPr>
          <w:szCs w:val="24"/>
        </w:rPr>
        <w:t xml:space="preserve"> (именуем</w:t>
      </w:r>
      <w:r w:rsidR="00FC4C4E">
        <w:rPr>
          <w:szCs w:val="24"/>
        </w:rPr>
        <w:t>ый</w:t>
      </w:r>
      <w:r w:rsidR="00F107D7" w:rsidRPr="00B67C19">
        <w:rPr>
          <w:szCs w:val="24"/>
        </w:rPr>
        <w:t xml:space="preserve"> в дальнейшем </w:t>
      </w:r>
      <w:r w:rsidR="00236025">
        <w:rPr>
          <w:szCs w:val="24"/>
        </w:rPr>
        <w:t>МТПП</w:t>
      </w:r>
      <w:r w:rsidR="00F107D7" w:rsidRPr="00B67C19">
        <w:rPr>
          <w:szCs w:val="24"/>
        </w:rPr>
        <w:t>, Палата</w:t>
      </w:r>
      <w:r w:rsidR="00830D7A" w:rsidRPr="00B67C19">
        <w:rPr>
          <w:szCs w:val="24"/>
        </w:rPr>
        <w:t xml:space="preserve">, </w:t>
      </w:r>
      <w:r w:rsidR="00236025">
        <w:rPr>
          <w:szCs w:val="24"/>
        </w:rPr>
        <w:t>Московская ТПП</w:t>
      </w:r>
      <w:r w:rsidR="00F107D7" w:rsidRPr="00B67C19">
        <w:rPr>
          <w:szCs w:val="24"/>
        </w:rPr>
        <w:t xml:space="preserve">) </w:t>
      </w:r>
      <w:r w:rsidR="00795290" w:rsidRPr="00B67C19">
        <w:rPr>
          <w:szCs w:val="24"/>
        </w:rPr>
        <w:t xml:space="preserve">является негосударственной некоммерческой организацией, созданной в организационно-правовой форме союза для </w:t>
      </w:r>
      <w:r w:rsidR="00A75513" w:rsidRPr="00B67C19">
        <w:rPr>
          <w:szCs w:val="24"/>
        </w:rPr>
        <w:t>представления и защиты законных инте</w:t>
      </w:r>
      <w:r w:rsidR="00461FC9" w:rsidRPr="00B67C19">
        <w:rPr>
          <w:szCs w:val="24"/>
        </w:rPr>
        <w:t>р</w:t>
      </w:r>
      <w:r w:rsidR="00A75513" w:rsidRPr="00B67C19">
        <w:rPr>
          <w:szCs w:val="24"/>
        </w:rPr>
        <w:t>есов своих членов и в целях развития</w:t>
      </w:r>
      <w:r w:rsidR="00461FC9" w:rsidRPr="00B67C19">
        <w:rPr>
          <w:szCs w:val="24"/>
        </w:rPr>
        <w:t xml:space="preserve"> пре</w:t>
      </w:r>
      <w:r w:rsidR="000E6835">
        <w:rPr>
          <w:szCs w:val="24"/>
        </w:rPr>
        <w:t>д</w:t>
      </w:r>
      <w:r w:rsidR="00461FC9" w:rsidRPr="00B67C19">
        <w:rPr>
          <w:szCs w:val="24"/>
        </w:rPr>
        <w:t xml:space="preserve">принимательства, экономической и внешнеторговой деятельности, </w:t>
      </w:r>
      <w:r w:rsidR="00795290" w:rsidRPr="00B67C19">
        <w:rPr>
          <w:szCs w:val="24"/>
        </w:rPr>
        <w:t xml:space="preserve">реализации </w:t>
      </w:r>
      <w:r w:rsidR="00A75513" w:rsidRPr="00B67C19">
        <w:rPr>
          <w:szCs w:val="24"/>
        </w:rPr>
        <w:t xml:space="preserve">иных </w:t>
      </w:r>
      <w:r w:rsidR="00795290" w:rsidRPr="00B67C19">
        <w:rPr>
          <w:szCs w:val="24"/>
        </w:rPr>
        <w:t xml:space="preserve">целей и задач, определенных Законом Российской Федерации «О торгово-промышленных палатах в Российской Федерации», </w:t>
      </w:r>
      <w:r w:rsidR="008758D7">
        <w:rPr>
          <w:szCs w:val="24"/>
        </w:rPr>
        <w:t xml:space="preserve">Законом города Москвы «О Московской торгово-промышленной палате», </w:t>
      </w:r>
      <w:r w:rsidR="00795290" w:rsidRPr="00B67C19">
        <w:rPr>
          <w:szCs w:val="24"/>
        </w:rPr>
        <w:t>Уставом Торгово-промышленн</w:t>
      </w:r>
      <w:r w:rsidR="00B46107">
        <w:rPr>
          <w:szCs w:val="24"/>
        </w:rPr>
        <w:t>ой</w:t>
      </w:r>
      <w:r w:rsidR="00795290" w:rsidRPr="00B67C19">
        <w:rPr>
          <w:szCs w:val="24"/>
        </w:rPr>
        <w:t xml:space="preserve"> палат</w:t>
      </w:r>
      <w:r w:rsidR="00B46107">
        <w:rPr>
          <w:szCs w:val="24"/>
        </w:rPr>
        <w:t>ы</w:t>
      </w:r>
      <w:r w:rsidR="00795290" w:rsidRPr="00B67C19">
        <w:rPr>
          <w:szCs w:val="24"/>
        </w:rPr>
        <w:t xml:space="preserve"> Российской Федерации и настоящим Уставом.</w:t>
      </w:r>
    </w:p>
    <w:p w14:paraId="2A2436C8" w14:textId="77777777" w:rsidR="004F1299" w:rsidRDefault="00744910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C2D5E">
        <w:rPr>
          <w:szCs w:val="24"/>
        </w:rPr>
        <w:t>Палата</w:t>
      </w:r>
      <w:r w:rsidR="005B36EE">
        <w:rPr>
          <w:szCs w:val="24"/>
        </w:rPr>
        <w:t xml:space="preserve"> </w:t>
      </w:r>
      <w:r w:rsidR="005C2D5E" w:rsidRPr="004F1299">
        <w:rPr>
          <w:szCs w:val="24"/>
        </w:rPr>
        <w:t>действует в рамках</w:t>
      </w:r>
      <w:r w:rsidR="00F107D7" w:rsidRPr="005C2D5E">
        <w:rPr>
          <w:szCs w:val="24"/>
        </w:rPr>
        <w:t xml:space="preserve"> Конституции Российской Федерации, </w:t>
      </w:r>
      <w:r w:rsidR="00BD1BD9" w:rsidRPr="00BD1BD9">
        <w:rPr>
          <w:szCs w:val="24"/>
        </w:rPr>
        <w:t>Гражданского кодекса</w:t>
      </w:r>
      <w:r w:rsidR="00BD1BD9">
        <w:rPr>
          <w:szCs w:val="24"/>
        </w:rPr>
        <w:t xml:space="preserve"> </w:t>
      </w:r>
      <w:r w:rsidR="00BD1BD9" w:rsidRPr="00BD1BD9">
        <w:rPr>
          <w:szCs w:val="24"/>
        </w:rPr>
        <w:t xml:space="preserve">Российской Федерации, </w:t>
      </w:r>
      <w:r w:rsidR="00F107D7" w:rsidRPr="005C2D5E">
        <w:rPr>
          <w:szCs w:val="24"/>
        </w:rPr>
        <w:t xml:space="preserve">Закона Российской Федерации </w:t>
      </w:r>
      <w:r w:rsidR="003C51C4" w:rsidRPr="005C2D5E">
        <w:rPr>
          <w:szCs w:val="24"/>
        </w:rPr>
        <w:t>«</w:t>
      </w:r>
      <w:r w:rsidR="00F107D7" w:rsidRPr="005C2D5E">
        <w:rPr>
          <w:szCs w:val="24"/>
        </w:rPr>
        <w:t>О торгово-промышленных палатах в Российской Федерации</w:t>
      </w:r>
      <w:r w:rsidR="003C51C4" w:rsidRPr="005C2D5E">
        <w:rPr>
          <w:szCs w:val="24"/>
        </w:rPr>
        <w:t>»</w:t>
      </w:r>
      <w:r w:rsidR="00F107D7" w:rsidRPr="005C2D5E">
        <w:rPr>
          <w:szCs w:val="24"/>
        </w:rPr>
        <w:t>,</w:t>
      </w:r>
      <w:r w:rsidR="003C51C4" w:rsidRPr="005C2D5E">
        <w:rPr>
          <w:szCs w:val="24"/>
        </w:rPr>
        <w:t xml:space="preserve"> </w:t>
      </w:r>
      <w:r w:rsidR="00D95F1B" w:rsidRPr="005C2D5E">
        <w:rPr>
          <w:szCs w:val="24"/>
        </w:rPr>
        <w:t>Федерального закона «О некоммерческих организациях»</w:t>
      </w:r>
      <w:r w:rsidR="00D95F1B">
        <w:rPr>
          <w:szCs w:val="24"/>
        </w:rPr>
        <w:t xml:space="preserve">, </w:t>
      </w:r>
      <w:r w:rsidR="008758D7">
        <w:rPr>
          <w:szCs w:val="24"/>
        </w:rPr>
        <w:t>Закон</w:t>
      </w:r>
      <w:r w:rsidR="00D95F1B">
        <w:rPr>
          <w:szCs w:val="24"/>
        </w:rPr>
        <w:t>а</w:t>
      </w:r>
      <w:r w:rsidR="008758D7">
        <w:rPr>
          <w:szCs w:val="24"/>
        </w:rPr>
        <w:t xml:space="preserve"> города Москвы «О Московской торгово-промышленной палате», </w:t>
      </w:r>
      <w:r w:rsidR="004F1299" w:rsidRPr="004F1299">
        <w:rPr>
          <w:szCs w:val="24"/>
        </w:rPr>
        <w:t xml:space="preserve">других федеральных законов и принимаемых в соответствии с </w:t>
      </w:r>
      <w:r w:rsidR="00B46107">
        <w:rPr>
          <w:szCs w:val="24"/>
        </w:rPr>
        <w:t>правовыми</w:t>
      </w:r>
      <w:r w:rsidR="00162D38">
        <w:rPr>
          <w:szCs w:val="24"/>
        </w:rPr>
        <w:t xml:space="preserve"> актами Российской Федерации</w:t>
      </w:r>
      <w:r w:rsidR="00B46107">
        <w:rPr>
          <w:szCs w:val="24"/>
        </w:rPr>
        <w:t>,</w:t>
      </w:r>
      <w:r w:rsidR="00162D38">
        <w:rPr>
          <w:szCs w:val="24"/>
        </w:rPr>
        <w:t xml:space="preserve"> законов и иных нормативно-правовых актов </w:t>
      </w:r>
      <w:r w:rsidR="00BD1BD9">
        <w:rPr>
          <w:szCs w:val="24"/>
        </w:rPr>
        <w:t xml:space="preserve">г.Москвы </w:t>
      </w:r>
      <w:r w:rsidR="004F1299" w:rsidRPr="004F1299">
        <w:rPr>
          <w:szCs w:val="24"/>
        </w:rPr>
        <w:t>и</w:t>
      </w:r>
      <w:r w:rsidR="00BD1BD9">
        <w:rPr>
          <w:szCs w:val="24"/>
        </w:rPr>
        <w:t xml:space="preserve"> настоящего Устава</w:t>
      </w:r>
      <w:r w:rsidR="004F1299" w:rsidRPr="004F1299">
        <w:rPr>
          <w:szCs w:val="24"/>
        </w:rPr>
        <w:t>.</w:t>
      </w:r>
    </w:p>
    <w:p w14:paraId="4A565E96" w14:textId="77777777" w:rsidR="000674B0" w:rsidRDefault="000674B0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4F1299">
        <w:rPr>
          <w:szCs w:val="24"/>
        </w:rPr>
        <w:t xml:space="preserve">Палата является юридическим лицом, имеет в собственности обособленное имущество и </w:t>
      </w:r>
      <w:r w:rsidRPr="000674B0">
        <w:rPr>
          <w:szCs w:val="24"/>
        </w:rPr>
        <w:t xml:space="preserve">отвечает по своим обязательствам этим имуществом, может от своего имени приобретать </w:t>
      </w:r>
      <w:r w:rsidR="004D57EB" w:rsidRPr="004D57EB">
        <w:rPr>
          <w:szCs w:val="24"/>
        </w:rPr>
        <w:t>и осуществлять гражданские права и нести гражданские обязанности</w:t>
      </w:r>
      <w:r w:rsidRPr="000674B0">
        <w:rPr>
          <w:szCs w:val="24"/>
        </w:rPr>
        <w:t>, быть истцом и ответчиком в суде.</w:t>
      </w:r>
    </w:p>
    <w:p w14:paraId="6E7788B7" w14:textId="77777777" w:rsidR="000674B0" w:rsidRDefault="000674B0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>
        <w:rPr>
          <w:szCs w:val="24"/>
        </w:rPr>
        <w:t>Палата может</w:t>
      </w:r>
      <w:r w:rsidRPr="00B67C19">
        <w:rPr>
          <w:szCs w:val="24"/>
        </w:rPr>
        <w:t xml:space="preserve"> заниматься приносящей доход деятельностью лишь постольку, поскольку это служит достижению целей, ради которых Палата создана, и</w:t>
      </w:r>
      <w:r w:rsidR="00162D38">
        <w:rPr>
          <w:szCs w:val="24"/>
        </w:rPr>
        <w:t>,</w:t>
      </w:r>
      <w:r w:rsidRPr="00B67C19">
        <w:rPr>
          <w:szCs w:val="24"/>
        </w:rPr>
        <w:t xml:space="preserve"> если это соответствует таким целям</w:t>
      </w:r>
      <w:r w:rsidR="00162D38">
        <w:rPr>
          <w:szCs w:val="24"/>
        </w:rPr>
        <w:t>,</w:t>
      </w:r>
      <w:r w:rsidRPr="00B67C19">
        <w:rPr>
          <w:szCs w:val="24"/>
        </w:rPr>
        <w:t xml:space="preserve"> и не распределяет полученную ею прибыль между членами Палаты</w:t>
      </w:r>
      <w:r>
        <w:rPr>
          <w:szCs w:val="24"/>
        </w:rPr>
        <w:t>.</w:t>
      </w:r>
    </w:p>
    <w:p w14:paraId="7AC4C7B8" w14:textId="77777777" w:rsidR="00645F77" w:rsidRPr="002946FD" w:rsidRDefault="00744910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B67C19">
        <w:rPr>
          <w:szCs w:val="24"/>
        </w:rPr>
        <w:t xml:space="preserve">Палата </w:t>
      </w:r>
      <w:r w:rsidR="00F107D7" w:rsidRPr="00B67C19">
        <w:rPr>
          <w:szCs w:val="24"/>
        </w:rPr>
        <w:t xml:space="preserve">является членом </w:t>
      </w:r>
      <w:r w:rsidR="00197E92" w:rsidRPr="00B67C19">
        <w:rPr>
          <w:szCs w:val="24"/>
        </w:rPr>
        <w:t>Т</w:t>
      </w:r>
      <w:r w:rsidR="00F107D7" w:rsidRPr="00B67C19">
        <w:rPr>
          <w:szCs w:val="24"/>
        </w:rPr>
        <w:t>оргово-промышленной палаты Российской Федерации</w:t>
      </w:r>
      <w:r w:rsidR="0010559E" w:rsidRPr="00B67C19">
        <w:rPr>
          <w:szCs w:val="24"/>
        </w:rPr>
        <w:t xml:space="preserve"> (далее – ТПП Р</w:t>
      </w:r>
      <w:r w:rsidR="00BC461C" w:rsidRPr="00B67C19">
        <w:rPr>
          <w:szCs w:val="24"/>
        </w:rPr>
        <w:t>оссии</w:t>
      </w:r>
      <w:r w:rsidR="0010559E" w:rsidRPr="00B67C19">
        <w:rPr>
          <w:szCs w:val="24"/>
        </w:rPr>
        <w:t>)</w:t>
      </w:r>
      <w:r w:rsidR="00F107D7" w:rsidRPr="00B67C19">
        <w:rPr>
          <w:szCs w:val="24"/>
        </w:rPr>
        <w:t>.</w:t>
      </w:r>
      <w:r w:rsidR="00F97C20" w:rsidRPr="00B67C19">
        <w:rPr>
          <w:szCs w:val="24"/>
        </w:rPr>
        <w:t xml:space="preserve"> </w:t>
      </w:r>
      <w:r w:rsidR="00236025">
        <w:rPr>
          <w:szCs w:val="24"/>
        </w:rPr>
        <w:t>МТПП</w:t>
      </w:r>
      <w:r w:rsidR="00F97C20" w:rsidRPr="00B67C19">
        <w:rPr>
          <w:szCs w:val="24"/>
        </w:rPr>
        <w:t xml:space="preserve"> обязана соблюдать требования Устава ТПП Р</w:t>
      </w:r>
      <w:r w:rsidR="0041206F" w:rsidRPr="00B67C19">
        <w:rPr>
          <w:szCs w:val="24"/>
        </w:rPr>
        <w:t>оссии</w:t>
      </w:r>
      <w:r w:rsidR="00F97C20" w:rsidRPr="00B67C19">
        <w:rPr>
          <w:szCs w:val="24"/>
        </w:rPr>
        <w:t xml:space="preserve">, выполнять решения </w:t>
      </w:r>
      <w:r w:rsidR="00461FC9" w:rsidRPr="00B67C19">
        <w:rPr>
          <w:szCs w:val="24"/>
        </w:rPr>
        <w:t>органов управления ТПП России</w:t>
      </w:r>
      <w:r w:rsidR="00F97C20" w:rsidRPr="00B67C19">
        <w:rPr>
          <w:szCs w:val="24"/>
        </w:rPr>
        <w:t>.</w:t>
      </w:r>
      <w:r w:rsidR="00645F77">
        <w:rPr>
          <w:szCs w:val="24"/>
        </w:rPr>
        <w:t xml:space="preserve"> </w:t>
      </w:r>
      <w:r w:rsidR="00645F77" w:rsidRPr="00645F77">
        <w:rPr>
          <w:iCs/>
          <w:szCs w:val="24"/>
        </w:rPr>
        <w:t xml:space="preserve">Взаимодействуя с другими торгово-промышленными палатами, с организациями и предпринимателями, а также при осуществлении своей деятельности Палата соблюдает правила взаимодействия, принципы профессиональной и корпоративной этики, этических норм, предусмотренных Кодексом </w:t>
      </w:r>
      <w:r w:rsidR="00645F77" w:rsidRPr="002946FD">
        <w:rPr>
          <w:iCs/>
          <w:szCs w:val="24"/>
        </w:rPr>
        <w:t>взаимоотношений торгово-промышленных палат в Российской Федерации, утверждаемым Советом ТПП России.</w:t>
      </w:r>
    </w:p>
    <w:p w14:paraId="6A2EC5C4" w14:textId="77777777" w:rsidR="009829C8" w:rsidRPr="002946FD" w:rsidRDefault="009829C8" w:rsidP="00254229">
      <w:pPr>
        <w:suppressAutoHyphens/>
        <w:ind w:firstLine="1701"/>
        <w:jc w:val="both"/>
        <w:rPr>
          <w:szCs w:val="24"/>
        </w:rPr>
      </w:pPr>
      <w:r w:rsidRPr="002946FD">
        <w:rPr>
          <w:szCs w:val="24"/>
        </w:rPr>
        <w:t xml:space="preserve">Деятельность </w:t>
      </w:r>
      <w:bookmarkStart w:id="0" w:name="_Hlk64643393"/>
      <w:r w:rsidR="00254229" w:rsidRPr="002946FD">
        <w:rPr>
          <w:szCs w:val="24"/>
        </w:rPr>
        <w:t>П</w:t>
      </w:r>
      <w:r w:rsidRPr="002946FD">
        <w:rPr>
          <w:szCs w:val="24"/>
        </w:rPr>
        <w:t xml:space="preserve">алаты должна соответствовать Стандарту деятельности торгово-промышленных палат в Российской Федерации, утверждаемому Советом ТПП России.   </w:t>
      </w:r>
    </w:p>
    <w:bookmarkEnd w:id="0"/>
    <w:p w14:paraId="1F65EE03" w14:textId="77777777" w:rsidR="00F107D7" w:rsidRPr="00B67C19" w:rsidRDefault="00066FA3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2946FD">
        <w:rPr>
          <w:szCs w:val="24"/>
        </w:rPr>
        <w:t xml:space="preserve">Органы </w:t>
      </w:r>
      <w:r w:rsidR="00E568D5" w:rsidRPr="002946FD">
        <w:rPr>
          <w:szCs w:val="24"/>
        </w:rPr>
        <w:t>власти и</w:t>
      </w:r>
      <w:r w:rsidR="005C2D5E" w:rsidRPr="002946FD">
        <w:rPr>
          <w:szCs w:val="24"/>
        </w:rPr>
        <w:t xml:space="preserve"> органы местного самоуправления</w:t>
      </w:r>
      <w:r w:rsidR="0010559E" w:rsidRPr="002946FD">
        <w:rPr>
          <w:szCs w:val="24"/>
        </w:rPr>
        <w:t xml:space="preserve"> </w:t>
      </w:r>
      <w:r w:rsidRPr="002946FD">
        <w:rPr>
          <w:szCs w:val="24"/>
        </w:rPr>
        <w:t xml:space="preserve">города Москвы </w:t>
      </w:r>
      <w:r w:rsidR="00F107D7" w:rsidRPr="002946FD">
        <w:rPr>
          <w:szCs w:val="24"/>
        </w:rPr>
        <w:t>не отвечают по обязательствам</w:t>
      </w:r>
      <w:r w:rsidR="00F107D7" w:rsidRPr="00B67C19">
        <w:rPr>
          <w:szCs w:val="24"/>
        </w:rPr>
        <w:t xml:space="preserve"> </w:t>
      </w:r>
      <w:r w:rsidR="00744910" w:rsidRPr="00B67C19">
        <w:rPr>
          <w:szCs w:val="24"/>
        </w:rPr>
        <w:t>Палаты</w:t>
      </w:r>
      <w:r w:rsidR="00F107D7" w:rsidRPr="00B67C19">
        <w:rPr>
          <w:szCs w:val="24"/>
        </w:rPr>
        <w:t>,</w:t>
      </w:r>
      <w:r w:rsidR="00744910" w:rsidRPr="00B67C19">
        <w:rPr>
          <w:szCs w:val="24"/>
        </w:rPr>
        <w:t xml:space="preserve"> </w:t>
      </w:r>
      <w:r w:rsidR="00F107D7" w:rsidRPr="00B67C19">
        <w:rPr>
          <w:szCs w:val="24"/>
        </w:rPr>
        <w:t>так же</w:t>
      </w:r>
      <w:r w:rsidR="00162D38">
        <w:rPr>
          <w:szCs w:val="24"/>
        </w:rPr>
        <w:t>,</w:t>
      </w:r>
      <w:r w:rsidR="00F107D7" w:rsidRPr="00B67C19">
        <w:rPr>
          <w:szCs w:val="24"/>
        </w:rPr>
        <w:t xml:space="preserve"> как и </w:t>
      </w:r>
      <w:r w:rsidR="00744910" w:rsidRPr="00B67C19">
        <w:rPr>
          <w:szCs w:val="24"/>
        </w:rPr>
        <w:t xml:space="preserve">Палата </w:t>
      </w:r>
      <w:r w:rsidR="00F107D7" w:rsidRPr="00B67C19">
        <w:rPr>
          <w:szCs w:val="24"/>
        </w:rPr>
        <w:t xml:space="preserve">не отвечает по обязательствам </w:t>
      </w:r>
      <w:r w:rsidR="0010559E" w:rsidRPr="00B67C19">
        <w:rPr>
          <w:szCs w:val="24"/>
        </w:rPr>
        <w:t xml:space="preserve">органов </w:t>
      </w:r>
      <w:r w:rsidR="00391232">
        <w:rPr>
          <w:szCs w:val="24"/>
        </w:rPr>
        <w:t xml:space="preserve">власти </w:t>
      </w:r>
      <w:r w:rsidR="0010559E" w:rsidRPr="00B67C19">
        <w:rPr>
          <w:szCs w:val="24"/>
        </w:rPr>
        <w:t>и органов местного самоуправления</w:t>
      </w:r>
      <w:r w:rsidR="00391232">
        <w:rPr>
          <w:szCs w:val="24"/>
        </w:rPr>
        <w:t xml:space="preserve"> города Москвы</w:t>
      </w:r>
      <w:r w:rsidR="00F107D7" w:rsidRPr="00B67C19">
        <w:rPr>
          <w:szCs w:val="24"/>
        </w:rPr>
        <w:t>.</w:t>
      </w:r>
    </w:p>
    <w:p w14:paraId="24689B98" w14:textId="77777777" w:rsidR="00F107D7" w:rsidRPr="00B67C19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B67C19">
        <w:rPr>
          <w:szCs w:val="24"/>
        </w:rPr>
        <w:t xml:space="preserve">Палата не отвечает по обязательствам </w:t>
      </w:r>
      <w:r w:rsidR="00197E92" w:rsidRPr="00B67C19">
        <w:rPr>
          <w:szCs w:val="24"/>
        </w:rPr>
        <w:t>Т</w:t>
      </w:r>
      <w:r w:rsidR="0041206F" w:rsidRPr="00B67C19">
        <w:rPr>
          <w:szCs w:val="24"/>
        </w:rPr>
        <w:t>ПП России</w:t>
      </w:r>
      <w:r w:rsidRPr="00B67C19">
        <w:rPr>
          <w:szCs w:val="24"/>
        </w:rPr>
        <w:t xml:space="preserve"> и созданных ею организаций, так же</w:t>
      </w:r>
      <w:r w:rsidR="00162D38">
        <w:rPr>
          <w:szCs w:val="24"/>
        </w:rPr>
        <w:t>,</w:t>
      </w:r>
      <w:r w:rsidRPr="00B67C19">
        <w:rPr>
          <w:szCs w:val="24"/>
        </w:rPr>
        <w:t xml:space="preserve"> как </w:t>
      </w:r>
      <w:r w:rsidR="008410BF" w:rsidRPr="00B67C19">
        <w:rPr>
          <w:szCs w:val="24"/>
        </w:rPr>
        <w:t xml:space="preserve">и </w:t>
      </w:r>
      <w:r w:rsidR="0041206F" w:rsidRPr="00B67C19">
        <w:rPr>
          <w:szCs w:val="24"/>
        </w:rPr>
        <w:t xml:space="preserve">ТПП России </w:t>
      </w:r>
      <w:r w:rsidRPr="00B67C19">
        <w:rPr>
          <w:szCs w:val="24"/>
        </w:rPr>
        <w:t>и созданные ею организации не отвечают по обязательствам Палаты.</w:t>
      </w:r>
    </w:p>
    <w:p w14:paraId="5C25DA07" w14:textId="77777777" w:rsidR="00F107D7" w:rsidRPr="00D306B8" w:rsidRDefault="00744910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D306B8">
        <w:rPr>
          <w:szCs w:val="24"/>
        </w:rPr>
        <w:t xml:space="preserve">Палата </w:t>
      </w:r>
      <w:r w:rsidR="00F107D7" w:rsidRPr="00D306B8">
        <w:rPr>
          <w:szCs w:val="24"/>
        </w:rPr>
        <w:t xml:space="preserve">не отвечает по обязательствам своих </w:t>
      </w:r>
      <w:r w:rsidR="00467281" w:rsidRPr="00D306B8">
        <w:rPr>
          <w:szCs w:val="24"/>
        </w:rPr>
        <w:t xml:space="preserve">учредителей и </w:t>
      </w:r>
      <w:r w:rsidR="00F107D7" w:rsidRPr="00D306B8">
        <w:rPr>
          <w:szCs w:val="24"/>
        </w:rPr>
        <w:t>членов, так же</w:t>
      </w:r>
      <w:r w:rsidR="00162D38">
        <w:rPr>
          <w:szCs w:val="24"/>
        </w:rPr>
        <w:t>,</w:t>
      </w:r>
      <w:r w:rsidR="00F107D7" w:rsidRPr="00D306B8">
        <w:rPr>
          <w:szCs w:val="24"/>
        </w:rPr>
        <w:t xml:space="preserve"> как и ее </w:t>
      </w:r>
      <w:r w:rsidR="00467281" w:rsidRPr="00D306B8">
        <w:rPr>
          <w:szCs w:val="24"/>
        </w:rPr>
        <w:t xml:space="preserve">учредители и </w:t>
      </w:r>
      <w:r w:rsidR="00F107D7" w:rsidRPr="00D306B8">
        <w:rPr>
          <w:szCs w:val="24"/>
        </w:rPr>
        <w:t>члены не отвечают по обязательствам Палаты.</w:t>
      </w:r>
    </w:p>
    <w:p w14:paraId="332A2725" w14:textId="77777777" w:rsidR="00F107D7" w:rsidRPr="00B67C19" w:rsidRDefault="00744910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B67C19">
        <w:rPr>
          <w:szCs w:val="24"/>
        </w:rPr>
        <w:t xml:space="preserve">Палата </w:t>
      </w:r>
      <w:r w:rsidR="00F107D7" w:rsidRPr="00B67C19">
        <w:rPr>
          <w:szCs w:val="24"/>
        </w:rPr>
        <w:t>не отвечает по обязательствам созданных ею организаций, так же</w:t>
      </w:r>
      <w:r w:rsidR="00366202">
        <w:rPr>
          <w:szCs w:val="24"/>
        </w:rPr>
        <w:t>,</w:t>
      </w:r>
      <w:r w:rsidR="00F107D7" w:rsidRPr="00B67C19">
        <w:rPr>
          <w:szCs w:val="24"/>
        </w:rPr>
        <w:t xml:space="preserve"> как и эти организации не отвечают по обязательствам </w:t>
      </w:r>
      <w:r w:rsidRPr="00B67C19">
        <w:rPr>
          <w:szCs w:val="24"/>
        </w:rPr>
        <w:t>Палаты</w:t>
      </w:r>
      <w:r w:rsidR="00461FC9" w:rsidRPr="00B67C19">
        <w:rPr>
          <w:szCs w:val="24"/>
        </w:rPr>
        <w:t>, за исключением случаев, предусмотренных законодательством Российской Федерации</w:t>
      </w:r>
      <w:r w:rsidR="00F107D7" w:rsidRPr="00B67C19">
        <w:rPr>
          <w:szCs w:val="24"/>
        </w:rPr>
        <w:t>.</w:t>
      </w:r>
    </w:p>
    <w:p w14:paraId="732C7FCB" w14:textId="77777777" w:rsidR="004B75A7" w:rsidRPr="00B67C19" w:rsidRDefault="00744910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B67C19">
        <w:rPr>
          <w:szCs w:val="24"/>
        </w:rPr>
        <w:t>Палата</w:t>
      </w:r>
      <w:r w:rsidR="004B75A7" w:rsidRPr="00B67C19">
        <w:rPr>
          <w:szCs w:val="24"/>
        </w:rPr>
        <w:t xml:space="preserve"> осуществляет свои функции самостоятельно, либо через свои представительства, филиалы, а также через созданные ею организации.</w:t>
      </w:r>
    </w:p>
    <w:p w14:paraId="0D2F8849" w14:textId="77777777" w:rsidR="00376C6E" w:rsidRPr="00B67C19" w:rsidRDefault="004B75A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B67C19">
        <w:rPr>
          <w:szCs w:val="24"/>
        </w:rPr>
        <w:t xml:space="preserve">Палата может создавать </w:t>
      </w:r>
      <w:r w:rsidR="00EB516E" w:rsidRPr="00B67C19">
        <w:rPr>
          <w:szCs w:val="24"/>
        </w:rPr>
        <w:t>коммерческие организации и участвовать в них, создавать некоммерческие организации, а также вступать в них.</w:t>
      </w:r>
      <w:r w:rsidR="004D7598" w:rsidRPr="00B67C19">
        <w:rPr>
          <w:szCs w:val="24"/>
        </w:rPr>
        <w:t xml:space="preserve"> </w:t>
      </w:r>
      <w:r w:rsidR="00376C6E" w:rsidRPr="00B67C19">
        <w:rPr>
          <w:szCs w:val="24"/>
        </w:rPr>
        <w:t xml:space="preserve">Организации, созданные </w:t>
      </w:r>
      <w:r w:rsidR="00376C6E" w:rsidRPr="00B67C19">
        <w:rPr>
          <w:szCs w:val="24"/>
        </w:rPr>
        <w:lastRenderedPageBreak/>
        <w:t xml:space="preserve">Палатой, владеют, пользуются и распоряжаются переданным им Палатой имуществом в соответствии с целями и задачами, предусмотренными их уставами, а также договорами, заключаемыми Палатой </w:t>
      </w:r>
      <w:r w:rsidR="008410BF" w:rsidRPr="00B67C19">
        <w:rPr>
          <w:szCs w:val="24"/>
        </w:rPr>
        <w:t xml:space="preserve">с </w:t>
      </w:r>
      <w:r w:rsidR="00376C6E" w:rsidRPr="00B67C19">
        <w:rPr>
          <w:szCs w:val="24"/>
        </w:rPr>
        <w:t>указанными организациями.</w:t>
      </w:r>
    </w:p>
    <w:p w14:paraId="738BFD9B" w14:textId="77777777" w:rsidR="00376C6E" w:rsidRPr="00B67C19" w:rsidRDefault="00376C6E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B67C19">
        <w:rPr>
          <w:szCs w:val="24"/>
        </w:rPr>
        <w:t xml:space="preserve">Отношения между Палатой и созданными ею организациями определяются действующим законодательством Российской Федерации. </w:t>
      </w:r>
    </w:p>
    <w:p w14:paraId="5C8D2023" w14:textId="77777777" w:rsidR="00F107D7" w:rsidRPr="00B67C19" w:rsidRDefault="00744910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B67C19">
        <w:rPr>
          <w:szCs w:val="24"/>
        </w:rPr>
        <w:t xml:space="preserve">Палата </w:t>
      </w:r>
      <w:r w:rsidR="00F107D7" w:rsidRPr="00B67C19">
        <w:rPr>
          <w:szCs w:val="24"/>
        </w:rPr>
        <w:t>имеет самостоятельный баланс, круглую печать</w:t>
      </w:r>
      <w:r w:rsidR="00EB516E" w:rsidRPr="00B67C19">
        <w:rPr>
          <w:szCs w:val="24"/>
        </w:rPr>
        <w:t xml:space="preserve">, </w:t>
      </w:r>
      <w:r w:rsidR="00F107D7" w:rsidRPr="00B67C19">
        <w:rPr>
          <w:szCs w:val="24"/>
        </w:rPr>
        <w:t>а также банковские расчетные, валютные и иные счета в банковских организациях.</w:t>
      </w:r>
    </w:p>
    <w:p w14:paraId="2D16D03C" w14:textId="77777777" w:rsidR="00C63588" w:rsidRPr="00B67C19" w:rsidRDefault="00236025" w:rsidP="00CD0C0F">
      <w:pPr>
        <w:suppressAutoHyphens/>
        <w:ind w:left="568"/>
        <w:jc w:val="both"/>
        <w:rPr>
          <w:szCs w:val="24"/>
        </w:rPr>
      </w:pPr>
      <w:r>
        <w:rPr>
          <w:szCs w:val="24"/>
        </w:rPr>
        <w:t>Московская ТПП</w:t>
      </w:r>
      <w:r w:rsidR="00C63588" w:rsidRPr="00B67C19">
        <w:rPr>
          <w:szCs w:val="24"/>
        </w:rPr>
        <w:t xml:space="preserve"> имеет эмблему</w:t>
      </w:r>
      <w:r w:rsidR="00813BE8" w:rsidRPr="00B67C19">
        <w:rPr>
          <w:szCs w:val="24"/>
        </w:rPr>
        <w:t xml:space="preserve"> и флаг</w:t>
      </w:r>
      <w:r w:rsidR="00C63588" w:rsidRPr="00B67C19">
        <w:rPr>
          <w:szCs w:val="24"/>
        </w:rPr>
        <w:t>.</w:t>
      </w:r>
    </w:p>
    <w:p w14:paraId="5F3F4864" w14:textId="77777777" w:rsidR="00813BE8" w:rsidRPr="000C7931" w:rsidRDefault="00813BE8" w:rsidP="00CD0C0F">
      <w:pPr>
        <w:suppressAutoHyphens/>
        <w:ind w:firstLine="567"/>
        <w:jc w:val="both"/>
        <w:rPr>
          <w:szCs w:val="24"/>
        </w:rPr>
      </w:pPr>
      <w:r w:rsidRPr="00B67C19">
        <w:rPr>
          <w:szCs w:val="24"/>
        </w:rPr>
        <w:t xml:space="preserve">Эмблема </w:t>
      </w:r>
      <w:r w:rsidR="008758D7">
        <w:rPr>
          <w:szCs w:val="24"/>
        </w:rPr>
        <w:t>Московской</w:t>
      </w:r>
      <w:r w:rsidRPr="00B67C19">
        <w:rPr>
          <w:szCs w:val="24"/>
        </w:rPr>
        <w:t xml:space="preserve"> </w:t>
      </w:r>
      <w:r w:rsidR="001056BE">
        <w:rPr>
          <w:szCs w:val="24"/>
        </w:rPr>
        <w:t>ТПП</w:t>
      </w:r>
      <w:r w:rsidRPr="00B67C19">
        <w:rPr>
          <w:szCs w:val="24"/>
        </w:rPr>
        <w:t xml:space="preserve"> представляет собой комбинацию изобразительного и словесного обозначения элементов.</w:t>
      </w:r>
      <w:r w:rsidRPr="000C7931">
        <w:rPr>
          <w:szCs w:val="24"/>
        </w:rPr>
        <w:t xml:space="preserve"> </w:t>
      </w:r>
    </w:p>
    <w:p w14:paraId="19C8FFD1" w14:textId="77777777" w:rsidR="00813BE8" w:rsidRPr="000C7931" w:rsidRDefault="00813BE8" w:rsidP="00CD0C0F">
      <w:pPr>
        <w:suppressAutoHyphens/>
        <w:ind w:firstLine="567"/>
        <w:jc w:val="both"/>
        <w:rPr>
          <w:szCs w:val="24"/>
        </w:rPr>
      </w:pPr>
      <w:r w:rsidRPr="000C7931">
        <w:rPr>
          <w:szCs w:val="24"/>
        </w:rPr>
        <w:t xml:space="preserve">В эмблеме </w:t>
      </w:r>
      <w:r w:rsidR="00236025">
        <w:rPr>
          <w:szCs w:val="24"/>
        </w:rPr>
        <w:t>МТПП</w:t>
      </w:r>
      <w:r w:rsidRPr="000C7931">
        <w:rPr>
          <w:szCs w:val="24"/>
        </w:rPr>
        <w:t xml:space="preserve"> сочетается изображение жезла Меркурия и </w:t>
      </w:r>
      <w:r w:rsidR="000C7931" w:rsidRPr="000C7931">
        <w:rPr>
          <w:szCs w:val="24"/>
        </w:rPr>
        <w:t>надписи</w:t>
      </w:r>
      <w:r w:rsidRPr="000C7931">
        <w:rPr>
          <w:szCs w:val="24"/>
        </w:rPr>
        <w:t xml:space="preserve"> «</w:t>
      </w:r>
      <w:r w:rsidR="008758D7">
        <w:rPr>
          <w:szCs w:val="24"/>
        </w:rPr>
        <w:t>Московская</w:t>
      </w:r>
      <w:r w:rsidR="008758D7" w:rsidRPr="000C7931">
        <w:rPr>
          <w:szCs w:val="24"/>
        </w:rPr>
        <w:t xml:space="preserve"> </w:t>
      </w:r>
      <w:r w:rsidRPr="000C7931">
        <w:rPr>
          <w:szCs w:val="24"/>
        </w:rPr>
        <w:t>торгово-промышленная палата» (допускается использование аббревиатуры</w:t>
      </w:r>
      <w:r w:rsidR="007C28B6">
        <w:rPr>
          <w:szCs w:val="24"/>
        </w:rPr>
        <w:t xml:space="preserve"> </w:t>
      </w:r>
      <w:r w:rsidRPr="000C7931">
        <w:rPr>
          <w:szCs w:val="24"/>
        </w:rPr>
        <w:t>«</w:t>
      </w:r>
      <w:r w:rsidR="00236025">
        <w:rPr>
          <w:szCs w:val="24"/>
        </w:rPr>
        <w:t>МТПП</w:t>
      </w:r>
      <w:r w:rsidRPr="000C7931">
        <w:rPr>
          <w:szCs w:val="24"/>
        </w:rPr>
        <w:t>» или «</w:t>
      </w:r>
      <w:r w:rsidR="006C51D5">
        <w:rPr>
          <w:szCs w:val="24"/>
        </w:rPr>
        <w:t>М</w:t>
      </w:r>
      <w:r w:rsidRPr="000C7931">
        <w:rPr>
          <w:szCs w:val="24"/>
        </w:rPr>
        <w:t xml:space="preserve">CCI»). </w:t>
      </w:r>
    </w:p>
    <w:p w14:paraId="6B6BF53A" w14:textId="0C6E99C8" w:rsidR="0033516F" w:rsidRPr="00186B07" w:rsidRDefault="00813BE8" w:rsidP="002946FD">
      <w:pPr>
        <w:suppressAutoHyphens/>
        <w:ind w:firstLine="567"/>
        <w:jc w:val="both"/>
        <w:rPr>
          <w:szCs w:val="24"/>
        </w:rPr>
      </w:pPr>
      <w:r w:rsidRPr="00527C0D">
        <w:rPr>
          <w:szCs w:val="24"/>
        </w:rPr>
        <w:t xml:space="preserve">Флаг </w:t>
      </w:r>
      <w:r w:rsidR="008758D7" w:rsidRPr="00527C0D">
        <w:rPr>
          <w:szCs w:val="24"/>
        </w:rPr>
        <w:t>Московской</w:t>
      </w:r>
      <w:r w:rsidRPr="00527C0D">
        <w:rPr>
          <w:szCs w:val="24"/>
        </w:rPr>
        <w:t xml:space="preserve"> </w:t>
      </w:r>
      <w:r w:rsidR="001056BE" w:rsidRPr="00527C0D">
        <w:rPr>
          <w:szCs w:val="24"/>
        </w:rPr>
        <w:t>ТПП</w:t>
      </w:r>
      <w:r w:rsidRPr="00527C0D">
        <w:rPr>
          <w:szCs w:val="24"/>
        </w:rPr>
        <w:t xml:space="preserve"> представляет собой прямоугольное полотнище</w:t>
      </w:r>
      <w:r w:rsidR="008410BF" w:rsidRPr="00527C0D">
        <w:rPr>
          <w:szCs w:val="24"/>
        </w:rPr>
        <w:t>,</w:t>
      </w:r>
      <w:r w:rsidRPr="00527C0D">
        <w:rPr>
          <w:szCs w:val="24"/>
        </w:rPr>
        <w:t xml:space="preserve"> на лицевой стороне в центре которого расположена надпись «</w:t>
      </w:r>
      <w:r w:rsidR="000822B7" w:rsidRPr="00527C0D">
        <w:rPr>
          <w:szCs w:val="24"/>
        </w:rPr>
        <w:t>Московская</w:t>
      </w:r>
      <w:r w:rsidR="00AD3E7B" w:rsidRPr="00527C0D">
        <w:rPr>
          <w:szCs w:val="24"/>
        </w:rPr>
        <w:t xml:space="preserve"> </w:t>
      </w:r>
      <w:r w:rsidRPr="00527C0D">
        <w:rPr>
          <w:szCs w:val="24"/>
        </w:rPr>
        <w:t xml:space="preserve">торгово-промышленная палата» в три строки в белом цвете. Над надписью размещена эмблема </w:t>
      </w:r>
      <w:r w:rsidR="00236025" w:rsidRPr="00527C0D">
        <w:rPr>
          <w:szCs w:val="24"/>
        </w:rPr>
        <w:t>МТПП</w:t>
      </w:r>
      <w:r w:rsidRPr="00527C0D">
        <w:rPr>
          <w:szCs w:val="24"/>
        </w:rPr>
        <w:t>.</w:t>
      </w:r>
      <w:r w:rsidRPr="000C7931">
        <w:rPr>
          <w:szCs w:val="24"/>
        </w:rPr>
        <w:t xml:space="preserve"> </w:t>
      </w:r>
    </w:p>
    <w:p w14:paraId="27ABAEE7" w14:textId="77777777" w:rsidR="00F107D7" w:rsidRPr="006143E7" w:rsidRDefault="006F2F5C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 xml:space="preserve">Территорией </w:t>
      </w:r>
      <w:r w:rsidR="00F107D7" w:rsidRPr="006143E7">
        <w:rPr>
          <w:szCs w:val="24"/>
        </w:rPr>
        <w:t>деятельности Палаты явля</w:t>
      </w:r>
      <w:r w:rsidR="0029698D">
        <w:rPr>
          <w:szCs w:val="24"/>
        </w:rPr>
        <w:t>е</w:t>
      </w:r>
      <w:r w:rsidR="00F107D7" w:rsidRPr="006143E7">
        <w:rPr>
          <w:szCs w:val="24"/>
        </w:rPr>
        <w:t xml:space="preserve">тся город </w:t>
      </w:r>
      <w:r w:rsidR="008758D7">
        <w:rPr>
          <w:szCs w:val="24"/>
        </w:rPr>
        <w:t>Москва</w:t>
      </w:r>
      <w:r w:rsidR="00F107D7" w:rsidRPr="006143E7">
        <w:rPr>
          <w:szCs w:val="24"/>
        </w:rPr>
        <w:t>.</w:t>
      </w:r>
    </w:p>
    <w:p w14:paraId="00619F13" w14:textId="77777777" w:rsidR="004B75A7" w:rsidRPr="006143E7" w:rsidRDefault="00744910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 xml:space="preserve">Палата </w:t>
      </w:r>
      <w:r w:rsidR="004B75A7" w:rsidRPr="006143E7">
        <w:rPr>
          <w:szCs w:val="24"/>
        </w:rPr>
        <w:t xml:space="preserve">имеет полное и сокращенное наименования на русском и английском языках. </w:t>
      </w:r>
    </w:p>
    <w:p w14:paraId="3C20567F" w14:textId="77777777" w:rsidR="004B75A7" w:rsidRPr="00A433D3" w:rsidRDefault="004B75A7" w:rsidP="00CD0C0F">
      <w:pPr>
        <w:suppressAutoHyphens/>
        <w:ind w:firstLine="568"/>
        <w:jc w:val="both"/>
        <w:rPr>
          <w:szCs w:val="24"/>
        </w:rPr>
      </w:pPr>
      <w:r w:rsidRPr="000C7931">
        <w:rPr>
          <w:szCs w:val="24"/>
        </w:rPr>
        <w:t xml:space="preserve">Полное наименование </w:t>
      </w:r>
      <w:r w:rsidR="00744910" w:rsidRPr="000C7931">
        <w:rPr>
          <w:szCs w:val="24"/>
        </w:rPr>
        <w:t>Палаты</w:t>
      </w:r>
      <w:r w:rsidRPr="000C7931">
        <w:rPr>
          <w:szCs w:val="24"/>
        </w:rPr>
        <w:t xml:space="preserve"> на русском языке – </w:t>
      </w:r>
      <w:r w:rsidR="004D7598" w:rsidRPr="000C7931">
        <w:rPr>
          <w:szCs w:val="24"/>
        </w:rPr>
        <w:t xml:space="preserve">Союз </w:t>
      </w:r>
      <w:r w:rsidR="006E5B90" w:rsidRPr="000C7931">
        <w:rPr>
          <w:szCs w:val="24"/>
        </w:rPr>
        <w:t>«</w:t>
      </w:r>
      <w:r w:rsidR="008758D7">
        <w:rPr>
          <w:szCs w:val="24"/>
        </w:rPr>
        <w:t>Московска</w:t>
      </w:r>
      <w:r w:rsidR="008758D7" w:rsidRPr="000C7931">
        <w:rPr>
          <w:szCs w:val="24"/>
        </w:rPr>
        <w:t xml:space="preserve">я </w:t>
      </w:r>
      <w:r w:rsidRPr="000C7931">
        <w:rPr>
          <w:szCs w:val="24"/>
        </w:rPr>
        <w:t>торгово-промышленная палата</w:t>
      </w:r>
      <w:r w:rsidR="00300C6B">
        <w:rPr>
          <w:szCs w:val="24"/>
        </w:rPr>
        <w:t>»</w:t>
      </w:r>
      <w:r w:rsidRPr="000C7931">
        <w:rPr>
          <w:szCs w:val="24"/>
        </w:rPr>
        <w:t xml:space="preserve">; полное наименование на английском языке </w:t>
      </w:r>
      <w:r w:rsidR="00BC461C" w:rsidRPr="000C7931">
        <w:rPr>
          <w:szCs w:val="24"/>
        </w:rPr>
        <w:t>–</w:t>
      </w:r>
      <w:r w:rsidRPr="000C7931">
        <w:rPr>
          <w:szCs w:val="24"/>
        </w:rPr>
        <w:t xml:space="preserve"> </w:t>
      </w:r>
      <w:r w:rsidR="00BC461C" w:rsidRPr="000C7931">
        <w:rPr>
          <w:szCs w:val="24"/>
          <w:lang w:val="en-US"/>
        </w:rPr>
        <w:t>Union</w:t>
      </w:r>
      <w:r w:rsidR="00BC461C" w:rsidRPr="000C7931">
        <w:rPr>
          <w:szCs w:val="24"/>
        </w:rPr>
        <w:t xml:space="preserve"> </w:t>
      </w:r>
      <w:r w:rsidR="008410BF" w:rsidRPr="000C7931">
        <w:rPr>
          <w:szCs w:val="24"/>
        </w:rPr>
        <w:t>«</w:t>
      </w:r>
      <w:r w:rsidR="008758D7" w:rsidRPr="001C2C20">
        <w:rPr>
          <w:szCs w:val="24"/>
          <w:lang w:val="en-US"/>
        </w:rPr>
        <w:t>Moscow</w:t>
      </w:r>
      <w:r w:rsidRPr="000C7931">
        <w:rPr>
          <w:szCs w:val="24"/>
        </w:rPr>
        <w:t xml:space="preserve"> </w:t>
      </w:r>
      <w:proofErr w:type="spellStart"/>
      <w:r w:rsidRPr="000C7931">
        <w:rPr>
          <w:szCs w:val="24"/>
        </w:rPr>
        <w:t>Chamber</w:t>
      </w:r>
      <w:proofErr w:type="spellEnd"/>
      <w:r w:rsidRPr="000C7931">
        <w:rPr>
          <w:szCs w:val="24"/>
        </w:rPr>
        <w:t xml:space="preserve"> </w:t>
      </w:r>
      <w:proofErr w:type="spellStart"/>
      <w:r w:rsidRPr="000C7931">
        <w:rPr>
          <w:szCs w:val="24"/>
        </w:rPr>
        <w:t>of</w:t>
      </w:r>
      <w:proofErr w:type="spellEnd"/>
      <w:r w:rsidRPr="000C7931">
        <w:rPr>
          <w:szCs w:val="24"/>
        </w:rPr>
        <w:t xml:space="preserve"> </w:t>
      </w:r>
      <w:proofErr w:type="spellStart"/>
      <w:r w:rsidRPr="000C7931">
        <w:rPr>
          <w:szCs w:val="24"/>
        </w:rPr>
        <w:t>Commerce</w:t>
      </w:r>
      <w:proofErr w:type="spellEnd"/>
      <w:r w:rsidRPr="000C7931">
        <w:rPr>
          <w:szCs w:val="24"/>
        </w:rPr>
        <w:t xml:space="preserve"> </w:t>
      </w:r>
      <w:proofErr w:type="spellStart"/>
      <w:r w:rsidRPr="000C7931">
        <w:rPr>
          <w:szCs w:val="24"/>
        </w:rPr>
        <w:t>and</w:t>
      </w:r>
      <w:proofErr w:type="spellEnd"/>
      <w:r w:rsidRPr="000C7931">
        <w:rPr>
          <w:szCs w:val="24"/>
        </w:rPr>
        <w:t xml:space="preserve"> </w:t>
      </w:r>
      <w:proofErr w:type="spellStart"/>
      <w:r w:rsidRPr="000C7931">
        <w:rPr>
          <w:szCs w:val="24"/>
        </w:rPr>
        <w:t>Industry</w:t>
      </w:r>
      <w:proofErr w:type="spellEnd"/>
      <w:r w:rsidR="00BC461C" w:rsidRPr="000C7931">
        <w:rPr>
          <w:szCs w:val="24"/>
        </w:rPr>
        <w:t>»</w:t>
      </w:r>
      <w:r w:rsidRPr="000C7931">
        <w:rPr>
          <w:szCs w:val="24"/>
        </w:rPr>
        <w:t>; сокращенное наименование Палаты на русском языке –</w:t>
      </w:r>
      <w:r w:rsidR="00236025">
        <w:rPr>
          <w:szCs w:val="24"/>
        </w:rPr>
        <w:t>Московская ТПП</w:t>
      </w:r>
      <w:r w:rsidR="00CB24F2">
        <w:rPr>
          <w:szCs w:val="24"/>
        </w:rPr>
        <w:t>, МТПП</w:t>
      </w:r>
      <w:r w:rsidRPr="000C7931">
        <w:rPr>
          <w:szCs w:val="24"/>
        </w:rPr>
        <w:t xml:space="preserve">; сокращенное наименование на английском языке </w:t>
      </w:r>
      <w:r w:rsidR="0013021B" w:rsidRPr="000C7931">
        <w:rPr>
          <w:szCs w:val="24"/>
        </w:rPr>
        <w:t>–</w:t>
      </w:r>
      <w:r w:rsidR="008758D7" w:rsidRPr="001C2C20">
        <w:rPr>
          <w:szCs w:val="24"/>
          <w:lang w:val="en-US"/>
        </w:rPr>
        <w:t>Moscow</w:t>
      </w:r>
      <w:r w:rsidR="00AF55E5" w:rsidRPr="000C7931">
        <w:rPr>
          <w:szCs w:val="24"/>
        </w:rPr>
        <w:t xml:space="preserve"> </w:t>
      </w:r>
      <w:r w:rsidR="00AF55E5" w:rsidRPr="000C7931">
        <w:rPr>
          <w:szCs w:val="24"/>
          <w:lang w:val="en-US"/>
        </w:rPr>
        <w:t>CCI</w:t>
      </w:r>
      <w:r w:rsidR="00A433D3">
        <w:rPr>
          <w:szCs w:val="24"/>
        </w:rPr>
        <w:t>, М</w:t>
      </w:r>
      <w:r w:rsidR="00A433D3" w:rsidRPr="000C7931">
        <w:rPr>
          <w:szCs w:val="24"/>
        </w:rPr>
        <w:t>CCI</w:t>
      </w:r>
      <w:r w:rsidR="00A433D3">
        <w:rPr>
          <w:szCs w:val="24"/>
        </w:rPr>
        <w:t>.</w:t>
      </w:r>
    </w:p>
    <w:p w14:paraId="3FA321A0" w14:textId="77777777" w:rsidR="004B75A7" w:rsidRPr="006143E7" w:rsidRDefault="004B75A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>Место</w:t>
      </w:r>
      <w:r w:rsidR="0018379B">
        <w:rPr>
          <w:szCs w:val="24"/>
        </w:rPr>
        <w:t xml:space="preserve"> </w:t>
      </w:r>
      <w:r w:rsidRPr="006143E7">
        <w:rPr>
          <w:szCs w:val="24"/>
        </w:rPr>
        <w:t>нахождени</w:t>
      </w:r>
      <w:r w:rsidR="0018379B">
        <w:rPr>
          <w:szCs w:val="24"/>
        </w:rPr>
        <w:t>я</w:t>
      </w:r>
      <w:r w:rsidRPr="006143E7">
        <w:rPr>
          <w:szCs w:val="24"/>
        </w:rPr>
        <w:t xml:space="preserve"> </w:t>
      </w:r>
      <w:r w:rsidR="00236025">
        <w:rPr>
          <w:szCs w:val="24"/>
        </w:rPr>
        <w:t>МТПП</w:t>
      </w:r>
      <w:r w:rsidRPr="006143E7">
        <w:rPr>
          <w:szCs w:val="24"/>
        </w:rPr>
        <w:t>: Российская Федерация, г.</w:t>
      </w:r>
      <w:r w:rsidR="006C56AE" w:rsidRPr="006143E7">
        <w:rPr>
          <w:szCs w:val="24"/>
        </w:rPr>
        <w:t xml:space="preserve"> </w:t>
      </w:r>
      <w:r w:rsidR="008758D7">
        <w:rPr>
          <w:szCs w:val="24"/>
        </w:rPr>
        <w:t>Москва</w:t>
      </w:r>
      <w:r w:rsidRPr="006143E7">
        <w:rPr>
          <w:szCs w:val="24"/>
        </w:rPr>
        <w:t>.</w:t>
      </w:r>
    </w:p>
    <w:p w14:paraId="704DD708" w14:textId="77777777" w:rsidR="004B75A7" w:rsidRPr="006143E7" w:rsidRDefault="004B75A7" w:rsidP="00CD0C0F">
      <w:pPr>
        <w:suppressAutoHyphens/>
        <w:jc w:val="both"/>
        <w:rPr>
          <w:szCs w:val="24"/>
        </w:rPr>
      </w:pPr>
    </w:p>
    <w:p w14:paraId="753F3AED" w14:textId="77777777" w:rsidR="00F107D7" w:rsidRPr="006143E7" w:rsidRDefault="00F107D7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 xml:space="preserve">Глава </w:t>
      </w:r>
      <w:r w:rsidRPr="006143E7">
        <w:rPr>
          <w:b/>
          <w:caps/>
          <w:szCs w:val="24"/>
          <w:lang w:val="en-US"/>
        </w:rPr>
        <w:t>II</w:t>
      </w:r>
    </w:p>
    <w:p w14:paraId="15C47B07" w14:textId="77777777" w:rsidR="00F107D7" w:rsidRPr="006143E7" w:rsidRDefault="00F107D7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 xml:space="preserve">Предмет, цели деятельности, задачи и функции </w:t>
      </w:r>
      <w:r w:rsidR="001056BE">
        <w:rPr>
          <w:b/>
          <w:caps/>
          <w:szCs w:val="24"/>
        </w:rPr>
        <w:br/>
      </w:r>
      <w:r w:rsidR="008758D7">
        <w:rPr>
          <w:b/>
          <w:caps/>
          <w:szCs w:val="24"/>
        </w:rPr>
        <w:t>Московской</w:t>
      </w:r>
      <w:r w:rsidR="001056BE">
        <w:rPr>
          <w:b/>
          <w:caps/>
          <w:szCs w:val="24"/>
        </w:rPr>
        <w:t xml:space="preserve"> </w:t>
      </w:r>
      <w:r w:rsidRPr="006143E7">
        <w:rPr>
          <w:b/>
          <w:caps/>
          <w:szCs w:val="24"/>
        </w:rPr>
        <w:t>ТПП</w:t>
      </w:r>
    </w:p>
    <w:p w14:paraId="2DB088CC" w14:textId="77777777" w:rsidR="00617E4A" w:rsidRPr="006143E7" w:rsidRDefault="00617E4A" w:rsidP="00CD0C0F">
      <w:pPr>
        <w:suppressAutoHyphens/>
        <w:jc w:val="center"/>
        <w:rPr>
          <w:b/>
          <w:caps/>
          <w:szCs w:val="24"/>
        </w:rPr>
      </w:pPr>
    </w:p>
    <w:p w14:paraId="687CB7FF" w14:textId="77777777" w:rsidR="00AF55E5" w:rsidRPr="000C7931" w:rsidRDefault="00AF55E5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Предметом деятельности </w:t>
      </w:r>
      <w:r w:rsidR="008758D7">
        <w:rPr>
          <w:szCs w:val="24"/>
        </w:rPr>
        <w:t>Московской</w:t>
      </w:r>
      <w:r w:rsidRPr="000C7931">
        <w:rPr>
          <w:szCs w:val="24"/>
        </w:rPr>
        <w:t xml:space="preserve"> ТПП является </w:t>
      </w:r>
      <w:r w:rsidR="00A433D3">
        <w:rPr>
          <w:szCs w:val="24"/>
        </w:rPr>
        <w:t xml:space="preserve">реализация целей, для которых она создана. </w:t>
      </w:r>
    </w:p>
    <w:p w14:paraId="13ABB331" w14:textId="77777777" w:rsidR="00CD4C79" w:rsidRDefault="001C6151" w:rsidP="00926DC8">
      <w:pPr>
        <w:suppressAutoHyphens/>
        <w:ind w:firstLine="568"/>
        <w:jc w:val="both"/>
        <w:rPr>
          <w:szCs w:val="24"/>
        </w:rPr>
      </w:pPr>
      <w:r w:rsidRPr="000C7931">
        <w:rPr>
          <w:szCs w:val="24"/>
        </w:rPr>
        <w:t xml:space="preserve">Палата </w:t>
      </w:r>
      <w:r w:rsidR="00F107D7" w:rsidRPr="000C7931">
        <w:rPr>
          <w:szCs w:val="24"/>
        </w:rPr>
        <w:t xml:space="preserve">создана </w:t>
      </w:r>
      <w:r w:rsidR="00A732F8" w:rsidRPr="000C7931">
        <w:rPr>
          <w:szCs w:val="24"/>
        </w:rPr>
        <w:t xml:space="preserve">в целях содействия развитию экономики г. </w:t>
      </w:r>
      <w:r w:rsidR="008758D7">
        <w:rPr>
          <w:szCs w:val="24"/>
        </w:rPr>
        <w:t>Москвы</w:t>
      </w:r>
      <w:r w:rsidR="00A732F8" w:rsidRPr="000C7931">
        <w:rPr>
          <w:szCs w:val="24"/>
        </w:rPr>
        <w:t>, ее интегрированию в экономику страны и мировую хозяйственную систему, формированию современной промышленной, финансовой и торговой инфраструктуры, созданию благоприятных условий для предпринимательской деятельности, урегулированию отношений предпринимателей с их социальными партнерами, всемерному развитию всех видов предпринимательства</w:t>
      </w:r>
      <w:r w:rsidR="00264AE5" w:rsidRPr="000C7931">
        <w:rPr>
          <w:szCs w:val="24"/>
        </w:rPr>
        <w:t>,</w:t>
      </w:r>
      <w:r w:rsidR="00A732F8" w:rsidRPr="000C7931">
        <w:rPr>
          <w:szCs w:val="24"/>
        </w:rPr>
        <w:t xml:space="preserve"> торгово-экономических и научно-технических связей предпринимателей </w:t>
      </w:r>
      <w:r w:rsidR="008758D7">
        <w:rPr>
          <w:szCs w:val="24"/>
        </w:rPr>
        <w:t>г.Москвы</w:t>
      </w:r>
      <w:r w:rsidR="00A732F8" w:rsidRPr="000C7931">
        <w:rPr>
          <w:szCs w:val="24"/>
        </w:rPr>
        <w:t xml:space="preserve"> с предпринимателями России и</w:t>
      </w:r>
      <w:r w:rsidR="00264AE5" w:rsidRPr="000C7931">
        <w:rPr>
          <w:szCs w:val="24"/>
        </w:rPr>
        <w:t xml:space="preserve"> зарубежных стран</w:t>
      </w:r>
      <w:r w:rsidR="00A732F8" w:rsidRPr="000C7931">
        <w:rPr>
          <w:szCs w:val="24"/>
        </w:rPr>
        <w:t>.</w:t>
      </w:r>
    </w:p>
    <w:p w14:paraId="3D061473" w14:textId="77777777" w:rsidR="00A732F8" w:rsidRPr="00A732F8" w:rsidRDefault="00A732F8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A732F8">
        <w:rPr>
          <w:szCs w:val="24"/>
        </w:rPr>
        <w:t xml:space="preserve">Для достижения целей </w:t>
      </w:r>
      <w:r w:rsidR="00236025">
        <w:rPr>
          <w:szCs w:val="24"/>
        </w:rPr>
        <w:t>МТПП</w:t>
      </w:r>
      <w:r w:rsidRPr="00A732F8">
        <w:rPr>
          <w:szCs w:val="24"/>
        </w:rPr>
        <w:t xml:space="preserve"> выполняет </w:t>
      </w:r>
      <w:r w:rsidRPr="000C7931">
        <w:rPr>
          <w:szCs w:val="24"/>
        </w:rPr>
        <w:t>следующие задачи</w:t>
      </w:r>
      <w:r w:rsidR="00894683">
        <w:rPr>
          <w:szCs w:val="24"/>
        </w:rPr>
        <w:t xml:space="preserve"> и функции</w:t>
      </w:r>
      <w:r w:rsidRPr="00A732F8">
        <w:rPr>
          <w:szCs w:val="24"/>
        </w:rPr>
        <w:t>:</w:t>
      </w:r>
    </w:p>
    <w:p w14:paraId="2D4B5BB7" w14:textId="77777777" w:rsidR="00F107D7" w:rsidRPr="004D7598" w:rsidRDefault="00F107D7" w:rsidP="00CD0C0F">
      <w:pPr>
        <w:suppressAutoHyphens/>
        <w:ind w:left="568"/>
        <w:jc w:val="both"/>
        <w:rPr>
          <w:szCs w:val="24"/>
        </w:rPr>
      </w:pPr>
    </w:p>
    <w:p w14:paraId="3F0A5073" w14:textId="77777777" w:rsidR="00F107D7" w:rsidRPr="006143E7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143E7">
        <w:rPr>
          <w:sz w:val="24"/>
          <w:szCs w:val="24"/>
        </w:rPr>
        <w:t>оказывает российским организациям и предпринимателям, в том числе фермерским хозяйствам, помощь, представляет и защищает их интересы по вопросам, связанным с осуществлением хозяйственной деятельности, в том числе и за границей;</w:t>
      </w:r>
    </w:p>
    <w:p w14:paraId="09BD24DF" w14:textId="77777777" w:rsidR="00162D38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 xml:space="preserve">содействует развитию всех видов предпринимательской деятельности с учетом экономических интересов </w:t>
      </w:r>
      <w:r w:rsidR="00162D38" w:rsidRPr="00CD0C0F">
        <w:rPr>
          <w:sz w:val="24"/>
          <w:szCs w:val="24"/>
        </w:rPr>
        <w:t>субъектов</w:t>
      </w:r>
      <w:r w:rsidR="00162D38">
        <w:rPr>
          <w:sz w:val="24"/>
          <w:szCs w:val="24"/>
        </w:rPr>
        <w:t xml:space="preserve"> </w:t>
      </w:r>
      <w:r w:rsidR="00162D38" w:rsidRPr="003D116C">
        <w:rPr>
          <w:sz w:val="24"/>
          <w:szCs w:val="24"/>
        </w:rPr>
        <w:t>отраслей народного хозяйства и организаций</w:t>
      </w:r>
      <w:r w:rsidR="00162D38">
        <w:rPr>
          <w:sz w:val="24"/>
          <w:szCs w:val="24"/>
        </w:rPr>
        <w:t>;</w:t>
      </w:r>
      <w:r w:rsidRPr="003D116C">
        <w:rPr>
          <w:sz w:val="24"/>
          <w:szCs w:val="24"/>
        </w:rPr>
        <w:t xml:space="preserve"> </w:t>
      </w:r>
      <w:r w:rsidR="00162D38">
        <w:rPr>
          <w:sz w:val="24"/>
          <w:szCs w:val="24"/>
        </w:rPr>
        <w:t xml:space="preserve"> </w:t>
      </w:r>
    </w:p>
    <w:p w14:paraId="383C315D" w14:textId="77777777" w:rsidR="00F107D7" w:rsidRDefault="00162D38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>
        <w:rPr>
          <w:sz w:val="24"/>
          <w:szCs w:val="24"/>
        </w:rPr>
        <w:t>содействует разработке и реализации программ экономического развития города Москвы;</w:t>
      </w:r>
    </w:p>
    <w:p w14:paraId="783E9905" w14:textId="77777777" w:rsidR="004D7598" w:rsidRPr="000C7931" w:rsidRDefault="004D7598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0C7931">
        <w:rPr>
          <w:sz w:val="24"/>
          <w:szCs w:val="24"/>
        </w:rPr>
        <w:t>формирует инфраструктуру услуг и оказывает услуги</w:t>
      </w:r>
      <w:r w:rsidR="008410BF" w:rsidRPr="000C7931">
        <w:rPr>
          <w:sz w:val="24"/>
          <w:szCs w:val="24"/>
        </w:rPr>
        <w:t>,</w:t>
      </w:r>
      <w:r w:rsidRPr="000C7931">
        <w:rPr>
          <w:sz w:val="24"/>
          <w:szCs w:val="24"/>
        </w:rPr>
        <w:t xml:space="preserve"> востребованные предпринимательским сообществом;</w:t>
      </w:r>
    </w:p>
    <w:p w14:paraId="148145A9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lastRenderedPageBreak/>
        <w:t xml:space="preserve">организует взаимодействие между субъектами предпринимательской деятельности, их взаимодействие с государством в лице его органов, а также с </w:t>
      </w:r>
      <w:r w:rsidRPr="00186B07">
        <w:rPr>
          <w:sz w:val="24"/>
          <w:szCs w:val="24"/>
        </w:rPr>
        <w:t>социальными партнерами; участвует в коллективно-договорном регулировании социально-трудовых отно</w:t>
      </w:r>
      <w:r w:rsidR="004B3C96" w:rsidRPr="00186B07">
        <w:rPr>
          <w:sz w:val="24"/>
          <w:szCs w:val="24"/>
        </w:rPr>
        <w:t>шений</w:t>
      </w:r>
      <w:r w:rsidRPr="00186B07">
        <w:rPr>
          <w:sz w:val="24"/>
          <w:szCs w:val="24"/>
        </w:rPr>
        <w:t>, в работе органов социального партнерства;</w:t>
      </w:r>
      <w:r w:rsidR="00BC3350" w:rsidRPr="00186B07">
        <w:rPr>
          <w:sz w:val="24"/>
          <w:szCs w:val="24"/>
        </w:rPr>
        <w:t xml:space="preserve"> содействует созданию доверительной атмосферы в </w:t>
      </w:r>
      <w:r w:rsidR="00F15317" w:rsidRPr="00186B07">
        <w:rPr>
          <w:sz w:val="24"/>
          <w:szCs w:val="24"/>
        </w:rPr>
        <w:t>обществе;</w:t>
      </w:r>
    </w:p>
    <w:p w14:paraId="3E5A2D26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организует работу в сфере управления инвестиционными, коммерческими и иными предпринимательскими рисками, по обеспечению безопасности предпринимательства, защите инвестиций и оценке деловой репутации хозяйствующих субъектов;</w:t>
      </w:r>
    </w:p>
    <w:p w14:paraId="2482F2F5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проводит в регионе деятельности изучение и анализ предпринимательской деятельности, применения действующих в данной области нормативных актов и вносит предложения по их совершенствованию;</w:t>
      </w:r>
    </w:p>
    <w:p w14:paraId="4EAF66E9" w14:textId="77777777" w:rsidR="00F107D7" w:rsidRPr="003D116C" w:rsidRDefault="003E320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оказывает организациям и предпринимателям помощь в защите конкуренции и недопущении недобросовестной конкуренции</w:t>
      </w:r>
      <w:r w:rsidR="00F107D7" w:rsidRPr="003D116C">
        <w:rPr>
          <w:sz w:val="24"/>
          <w:szCs w:val="24"/>
        </w:rPr>
        <w:t>;</w:t>
      </w:r>
    </w:p>
    <w:p w14:paraId="3A0BE48B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содействует развитию производства конкурентоспособной продукции и экспорта российских товаров и услуг, оказывает помощь российским организациям и предпринимателям в установлении деловых связей с иностранными партнерами, проведении операций на внешнем рынке и освоении новых форм торгово-экономического и научно-технического сотрудничества;</w:t>
      </w:r>
    </w:p>
    <w:p w14:paraId="754B718C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устанавливает и развивает связи с иностранными деловыми и общественными кругами, а также с объединяющими или представляющими их организациями, с зарубежными и смешанными торгово-промышленными палатами;</w:t>
      </w:r>
    </w:p>
    <w:p w14:paraId="6A500BE1" w14:textId="77777777" w:rsidR="00F107D7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 xml:space="preserve">содействует привлечению иностранных инвестиций в </w:t>
      </w:r>
      <w:r w:rsidR="008758D7">
        <w:rPr>
          <w:sz w:val="24"/>
          <w:szCs w:val="24"/>
        </w:rPr>
        <w:t>г.Москву</w:t>
      </w:r>
      <w:r w:rsidRPr="003D116C">
        <w:rPr>
          <w:sz w:val="24"/>
          <w:szCs w:val="24"/>
        </w:rPr>
        <w:t>, в том числе созданию организаций с участием иностранного капитала;</w:t>
      </w:r>
    </w:p>
    <w:p w14:paraId="1BE4B90B" w14:textId="77777777" w:rsidR="00F107D7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в соответствии с порядком, установленным ТПП Росси</w:t>
      </w:r>
      <w:r w:rsidR="00830D7A" w:rsidRPr="003D116C">
        <w:rPr>
          <w:sz w:val="24"/>
          <w:szCs w:val="24"/>
        </w:rPr>
        <w:t>и</w:t>
      </w:r>
      <w:r w:rsidRPr="003D116C">
        <w:rPr>
          <w:sz w:val="24"/>
          <w:szCs w:val="24"/>
        </w:rPr>
        <w:t>, участвует в работе по ве</w:t>
      </w:r>
      <w:r w:rsidRPr="000C7931">
        <w:rPr>
          <w:sz w:val="24"/>
          <w:szCs w:val="24"/>
        </w:rPr>
        <w:t xml:space="preserve">дению негосударственного </w:t>
      </w:r>
      <w:r w:rsidR="008410BF" w:rsidRPr="000C7931">
        <w:rPr>
          <w:sz w:val="24"/>
          <w:szCs w:val="24"/>
        </w:rPr>
        <w:t>р</w:t>
      </w:r>
      <w:r w:rsidR="00FE5D33">
        <w:rPr>
          <w:sz w:val="24"/>
          <w:szCs w:val="24"/>
        </w:rPr>
        <w:t>еестра российских юридических лиц</w:t>
      </w:r>
      <w:r w:rsidRPr="000C7931">
        <w:rPr>
          <w:sz w:val="24"/>
          <w:szCs w:val="24"/>
        </w:rPr>
        <w:t xml:space="preserve"> и </w:t>
      </w:r>
      <w:r w:rsidR="00FE5D33">
        <w:rPr>
          <w:sz w:val="24"/>
          <w:szCs w:val="24"/>
        </w:rPr>
        <w:t xml:space="preserve">индивидуальных </w:t>
      </w:r>
      <w:r w:rsidRPr="000C7931">
        <w:rPr>
          <w:sz w:val="24"/>
          <w:szCs w:val="24"/>
        </w:rPr>
        <w:t xml:space="preserve">предпринимателей, </w:t>
      </w:r>
      <w:r w:rsidR="009C05ED" w:rsidRPr="000C7931">
        <w:rPr>
          <w:sz w:val="24"/>
          <w:szCs w:val="24"/>
        </w:rPr>
        <w:t xml:space="preserve">осуществляющих деятельность на территории деятельности Палаты, </w:t>
      </w:r>
      <w:r w:rsidRPr="000C7931">
        <w:rPr>
          <w:sz w:val="24"/>
          <w:szCs w:val="24"/>
        </w:rPr>
        <w:t>финансовое и экономическое положение которых свидетельствует об их надежности как партнеров для предпринимательской деятельности в России и за рубежом;</w:t>
      </w:r>
    </w:p>
    <w:p w14:paraId="309B899A" w14:textId="3F5586E1" w:rsidR="00776695" w:rsidRPr="00186B07" w:rsidRDefault="00D93411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bookmarkStart w:id="1" w:name="_Hlk64643430"/>
      <w:r w:rsidRPr="00186B07">
        <w:rPr>
          <w:sz w:val="24"/>
          <w:szCs w:val="24"/>
        </w:rPr>
        <w:t>в соответствии с порядком, установленным ТПП России, выдает заключения об обстоятельствах непреодолимой силы по договорам, заключенным в рамках внутрироссийской экономической деятельности;</w:t>
      </w:r>
      <w:r w:rsidR="00710807">
        <w:rPr>
          <w:sz w:val="24"/>
          <w:szCs w:val="24"/>
        </w:rPr>
        <w:t xml:space="preserve"> осуществляет</w:t>
      </w:r>
      <w:r w:rsidR="007A742A">
        <w:rPr>
          <w:sz w:val="24"/>
          <w:szCs w:val="24"/>
        </w:rPr>
        <w:t xml:space="preserve"> </w:t>
      </w:r>
      <w:r w:rsidR="007A742A" w:rsidRPr="007A742A">
        <w:rPr>
          <w:sz w:val="24"/>
          <w:szCs w:val="24"/>
        </w:rPr>
        <w:t>консультирование заинтересованных лиц по вопросам оформления и выдачи ТПП России сертификатов о форс-мажоре</w:t>
      </w:r>
      <w:r w:rsidR="007A742A">
        <w:rPr>
          <w:sz w:val="24"/>
          <w:szCs w:val="24"/>
        </w:rPr>
        <w:t xml:space="preserve"> по внешнеторговым сделкам;</w:t>
      </w:r>
    </w:p>
    <w:bookmarkEnd w:id="1"/>
    <w:p w14:paraId="018CDBFD" w14:textId="20238A2A" w:rsidR="00D51630" w:rsidRPr="002946FD" w:rsidRDefault="00F107D7" w:rsidP="002946FD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содействует урегулированию споров, возникающих между организациями и предпринимателями;</w:t>
      </w:r>
    </w:p>
    <w:p w14:paraId="1A6F9F81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содействует организации и деятельности региональных и других союзов, ассоциаций, объединений, гильдий предпринимателей, представляет по их поручению их интересы внутри страны и за границей;</w:t>
      </w:r>
    </w:p>
    <w:p w14:paraId="4746C59B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 xml:space="preserve">оказывает российским и зарубежным фирмам, организациям, предпринимателям, их объединениям, союзам, ассоциациям информационные и консультационные услуги по вопросам организации и ведения предпринимательской деятельности, изучения рынков, осуществления внешнеэкономических и валютно-финансовых операций, а также по другим вопросам, относящимся к компетенции </w:t>
      </w:r>
      <w:r w:rsidR="00236025">
        <w:rPr>
          <w:sz w:val="24"/>
          <w:szCs w:val="24"/>
        </w:rPr>
        <w:t>МТПП</w:t>
      </w:r>
      <w:r w:rsidRPr="003D116C">
        <w:rPr>
          <w:sz w:val="24"/>
          <w:szCs w:val="24"/>
        </w:rPr>
        <w:t>, содействует развитию инфраструктуры информационного обслуживания предпринимательства в России и за рубежом;</w:t>
      </w:r>
    </w:p>
    <w:p w14:paraId="0117B42D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оказывает содействие российским и иностранным организациям и предпринимателям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товаров, а также содействует коммерческой реализации их прав на объекты промышленной собственности;</w:t>
      </w:r>
    </w:p>
    <w:p w14:paraId="0567CA83" w14:textId="77777777" w:rsidR="00B40693" w:rsidRPr="003D116C" w:rsidRDefault="00B40693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lastRenderedPageBreak/>
        <w:t>участвует в выработке и реализации мер по пресечению изготовления и оборота контрафактной продукции, защите и охране объектов интеллектуальной собственности;</w:t>
      </w:r>
    </w:p>
    <w:p w14:paraId="79D0C4DA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организует и содействует организации российских и международных выставок</w:t>
      </w:r>
      <w:r w:rsidR="00915281">
        <w:rPr>
          <w:sz w:val="24"/>
          <w:szCs w:val="24"/>
        </w:rPr>
        <w:t>,</w:t>
      </w:r>
      <w:r w:rsidRPr="003D116C">
        <w:rPr>
          <w:sz w:val="24"/>
          <w:szCs w:val="24"/>
        </w:rPr>
        <w:t xml:space="preserve"> ярмарок </w:t>
      </w:r>
      <w:r w:rsidR="00915281">
        <w:rPr>
          <w:sz w:val="24"/>
          <w:szCs w:val="24"/>
        </w:rPr>
        <w:t xml:space="preserve">и </w:t>
      </w:r>
      <w:proofErr w:type="spellStart"/>
      <w:r w:rsidR="00915281">
        <w:rPr>
          <w:sz w:val="24"/>
          <w:szCs w:val="24"/>
        </w:rPr>
        <w:t>конгрессных</w:t>
      </w:r>
      <w:proofErr w:type="spellEnd"/>
      <w:r w:rsidR="00915281">
        <w:rPr>
          <w:sz w:val="24"/>
          <w:szCs w:val="24"/>
        </w:rPr>
        <w:t xml:space="preserve"> мероприятий </w:t>
      </w:r>
      <w:r w:rsidRPr="003D116C">
        <w:rPr>
          <w:sz w:val="24"/>
          <w:szCs w:val="24"/>
        </w:rPr>
        <w:t>в Российской Федерации и за рубежом;</w:t>
      </w:r>
    </w:p>
    <w:p w14:paraId="591CCC8C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оказывает издательские и рекламные услуги;</w:t>
      </w:r>
    </w:p>
    <w:p w14:paraId="40E00049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>издает газеты, журналы и другие печатные материалы для обеспечения предпринимательской деятельности;</w:t>
      </w:r>
    </w:p>
    <w:p w14:paraId="6C77B9CC" w14:textId="77777777" w:rsidR="00F107D7" w:rsidRPr="003D116C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3D116C">
        <w:rPr>
          <w:sz w:val="24"/>
          <w:szCs w:val="24"/>
        </w:rPr>
        <w:t xml:space="preserve">содействует развитию системы образования и подготовки кадров для предпринимательской деятельности, </w:t>
      </w:r>
      <w:r w:rsidRPr="00186B07">
        <w:rPr>
          <w:sz w:val="24"/>
          <w:szCs w:val="24"/>
        </w:rPr>
        <w:t>участвует в реализации государственных и межгосударственных программ в этой области</w:t>
      </w:r>
      <w:r w:rsidR="008F7491" w:rsidRPr="00186B07">
        <w:rPr>
          <w:sz w:val="24"/>
          <w:szCs w:val="24"/>
        </w:rPr>
        <w:t xml:space="preserve">, осуществляет просветительскую деятельность в соответствии с действующим </w:t>
      </w:r>
      <w:r w:rsidR="004D25D9" w:rsidRPr="00186B07">
        <w:rPr>
          <w:sz w:val="24"/>
          <w:szCs w:val="24"/>
        </w:rPr>
        <w:t>законодательством</w:t>
      </w:r>
      <w:r w:rsidR="008F7491" w:rsidRPr="00186B07">
        <w:rPr>
          <w:sz w:val="24"/>
          <w:szCs w:val="24"/>
        </w:rPr>
        <w:t xml:space="preserve"> </w:t>
      </w:r>
      <w:r w:rsidR="004D25D9" w:rsidRPr="00186B07">
        <w:rPr>
          <w:sz w:val="24"/>
          <w:szCs w:val="24"/>
        </w:rPr>
        <w:t>РФ</w:t>
      </w:r>
      <w:r w:rsidRPr="00186B07">
        <w:rPr>
          <w:sz w:val="24"/>
          <w:szCs w:val="24"/>
        </w:rPr>
        <w:t>;</w:t>
      </w:r>
    </w:p>
    <w:p w14:paraId="481FB9AD" w14:textId="0E507E11" w:rsidR="00F107D7" w:rsidRDefault="00A31EF9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A31EF9">
        <w:rPr>
          <w:sz w:val="24"/>
          <w:szCs w:val="24"/>
        </w:rPr>
        <w:t xml:space="preserve"> установленном ТПП России порядке выдает сертификаты происхождения товаров</w:t>
      </w:r>
      <w:r w:rsidR="00F107D7" w:rsidRPr="003D116C">
        <w:rPr>
          <w:sz w:val="24"/>
          <w:szCs w:val="24"/>
        </w:rPr>
        <w:t>, удостоверяет документы, связанные с осуществлением внешнеэкономической деятельности;</w:t>
      </w:r>
    </w:p>
    <w:p w14:paraId="0422F15A" w14:textId="77777777" w:rsidR="006E5B90" w:rsidRPr="000C7931" w:rsidRDefault="006E5B90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0C7931">
        <w:rPr>
          <w:sz w:val="24"/>
          <w:szCs w:val="24"/>
        </w:rPr>
        <w:t>в порядке</w:t>
      </w:r>
      <w:r w:rsidR="008410BF" w:rsidRPr="000C7931">
        <w:rPr>
          <w:sz w:val="24"/>
          <w:szCs w:val="24"/>
        </w:rPr>
        <w:t>,</w:t>
      </w:r>
      <w:r w:rsidRPr="000C7931">
        <w:rPr>
          <w:sz w:val="24"/>
          <w:szCs w:val="24"/>
        </w:rPr>
        <w:t xml:space="preserve"> установленном действующим законодательством и ТПП России</w:t>
      </w:r>
      <w:r w:rsidR="008410BF" w:rsidRPr="000C7931">
        <w:rPr>
          <w:sz w:val="24"/>
          <w:szCs w:val="24"/>
        </w:rPr>
        <w:t>,</w:t>
      </w:r>
      <w:r w:rsidRPr="000C7931">
        <w:rPr>
          <w:sz w:val="24"/>
          <w:szCs w:val="24"/>
        </w:rPr>
        <w:t xml:space="preserve"> выдает документы</w:t>
      </w:r>
      <w:r w:rsidR="008410BF" w:rsidRPr="000C7931">
        <w:rPr>
          <w:sz w:val="24"/>
          <w:szCs w:val="24"/>
        </w:rPr>
        <w:t>,</w:t>
      </w:r>
      <w:r w:rsidRPr="000C7931">
        <w:rPr>
          <w:sz w:val="24"/>
          <w:szCs w:val="24"/>
        </w:rPr>
        <w:t xml:space="preserve"> подтверждающие страну происхождения товаров (работ, услуг) для целей осуществления закупок для обеспечения государственных и муниципальных нужд;</w:t>
      </w:r>
    </w:p>
    <w:p w14:paraId="4B91B275" w14:textId="77777777" w:rsidR="00F107D7" w:rsidRPr="000C7931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0C7931">
        <w:rPr>
          <w:sz w:val="24"/>
          <w:szCs w:val="24"/>
        </w:rPr>
        <w:t xml:space="preserve">оказывает </w:t>
      </w:r>
      <w:r w:rsidR="00175473" w:rsidRPr="000C7931">
        <w:rPr>
          <w:sz w:val="24"/>
          <w:szCs w:val="24"/>
        </w:rPr>
        <w:t xml:space="preserve">содействие в получении </w:t>
      </w:r>
      <w:r w:rsidRPr="000C7931">
        <w:rPr>
          <w:sz w:val="24"/>
          <w:szCs w:val="24"/>
        </w:rPr>
        <w:t>приглашений иностранным гражданам, прибывающим в Российскую Федерацию с коммерческими целями;</w:t>
      </w:r>
    </w:p>
    <w:p w14:paraId="2F780527" w14:textId="77777777" w:rsidR="00F107D7" w:rsidRPr="000C7931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0C7931">
        <w:rPr>
          <w:sz w:val="24"/>
          <w:szCs w:val="24"/>
        </w:rPr>
        <w:t xml:space="preserve">организует деловые поездки (экономические миссии) в России и за рубежом, оказывает услуги по </w:t>
      </w:r>
      <w:r w:rsidR="004D7598" w:rsidRPr="000C7931">
        <w:rPr>
          <w:sz w:val="24"/>
          <w:szCs w:val="24"/>
        </w:rPr>
        <w:t xml:space="preserve">внутреннему, </w:t>
      </w:r>
      <w:r w:rsidRPr="000C7931">
        <w:rPr>
          <w:sz w:val="24"/>
          <w:szCs w:val="24"/>
        </w:rPr>
        <w:t>въездному и выездному туризму;</w:t>
      </w:r>
    </w:p>
    <w:p w14:paraId="2A6A6A0F" w14:textId="77777777" w:rsidR="00F107D7" w:rsidRPr="000C7931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0C7931">
        <w:rPr>
          <w:sz w:val="24"/>
          <w:szCs w:val="24"/>
        </w:rPr>
        <w:t>организует обучение и стажировки за рубежом;</w:t>
      </w:r>
    </w:p>
    <w:p w14:paraId="4F738077" w14:textId="77777777" w:rsidR="00F107D7" w:rsidRPr="000C7931" w:rsidRDefault="004457A3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0C7931">
        <w:rPr>
          <w:sz w:val="24"/>
          <w:szCs w:val="24"/>
        </w:rPr>
        <w:t xml:space="preserve">проводит по поручению </w:t>
      </w:r>
      <w:r w:rsidR="006E5B90" w:rsidRPr="000C7931">
        <w:rPr>
          <w:sz w:val="24"/>
          <w:szCs w:val="24"/>
        </w:rPr>
        <w:t xml:space="preserve">государственных и муниципальных органов, </w:t>
      </w:r>
      <w:r w:rsidRPr="000C7931">
        <w:rPr>
          <w:sz w:val="24"/>
          <w:szCs w:val="24"/>
        </w:rPr>
        <w:t>российских и иностранных организаций</w:t>
      </w:r>
      <w:r w:rsidR="006E5B90" w:rsidRPr="000C7931">
        <w:rPr>
          <w:sz w:val="24"/>
          <w:szCs w:val="24"/>
        </w:rPr>
        <w:t xml:space="preserve">, индивидуальных предпринимателей и граждан </w:t>
      </w:r>
      <w:r w:rsidRPr="000C7931">
        <w:rPr>
          <w:sz w:val="24"/>
          <w:szCs w:val="24"/>
        </w:rPr>
        <w:t>сертификацию (подтверждение соответствия), экспертизу</w:t>
      </w:r>
      <w:r w:rsidR="006E5B90" w:rsidRPr="000C7931">
        <w:rPr>
          <w:sz w:val="24"/>
          <w:szCs w:val="24"/>
        </w:rPr>
        <w:t xml:space="preserve"> по определению страны происхождения товаров</w:t>
      </w:r>
      <w:r w:rsidRPr="000C7931">
        <w:rPr>
          <w:sz w:val="24"/>
          <w:szCs w:val="24"/>
        </w:rPr>
        <w:t>,</w:t>
      </w:r>
      <w:r w:rsidR="006E5B90" w:rsidRPr="000C7931">
        <w:rPr>
          <w:sz w:val="24"/>
          <w:szCs w:val="24"/>
        </w:rPr>
        <w:t xml:space="preserve"> иные экспертизы и</w:t>
      </w:r>
      <w:r w:rsidRPr="000C7931">
        <w:rPr>
          <w:sz w:val="24"/>
          <w:szCs w:val="24"/>
        </w:rPr>
        <w:t xml:space="preserve"> контроль качества, количества и комплектности товаров, а также </w:t>
      </w:r>
      <w:r w:rsidR="006E5B90" w:rsidRPr="000C7931">
        <w:rPr>
          <w:sz w:val="24"/>
          <w:szCs w:val="24"/>
        </w:rPr>
        <w:t xml:space="preserve">экспертизу выполненных работ </w:t>
      </w:r>
      <w:r w:rsidRPr="000C7931">
        <w:rPr>
          <w:sz w:val="24"/>
          <w:szCs w:val="24"/>
        </w:rPr>
        <w:t xml:space="preserve">и </w:t>
      </w:r>
      <w:r w:rsidR="006E5B90" w:rsidRPr="000C7931">
        <w:rPr>
          <w:sz w:val="24"/>
          <w:szCs w:val="24"/>
        </w:rPr>
        <w:t xml:space="preserve">оказанных </w:t>
      </w:r>
      <w:r w:rsidRPr="000C7931">
        <w:rPr>
          <w:sz w:val="24"/>
          <w:szCs w:val="24"/>
        </w:rPr>
        <w:t>услуг</w:t>
      </w:r>
      <w:r w:rsidR="00F107D7" w:rsidRPr="000C7931">
        <w:rPr>
          <w:sz w:val="24"/>
          <w:szCs w:val="24"/>
        </w:rPr>
        <w:t>;</w:t>
      </w:r>
    </w:p>
    <w:p w14:paraId="1D1425DB" w14:textId="77777777" w:rsidR="00F107D7" w:rsidRPr="000C7931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0C7931">
        <w:rPr>
          <w:sz w:val="24"/>
          <w:szCs w:val="24"/>
        </w:rPr>
        <w:t>предоставляет комплекс услуг ино</w:t>
      </w:r>
      <w:r w:rsidR="008410BF" w:rsidRPr="000C7931">
        <w:rPr>
          <w:sz w:val="24"/>
          <w:szCs w:val="24"/>
        </w:rPr>
        <w:t xml:space="preserve">странным </w:t>
      </w:r>
      <w:r w:rsidRPr="000C7931">
        <w:rPr>
          <w:sz w:val="24"/>
          <w:szCs w:val="24"/>
        </w:rPr>
        <w:t>фирмам и их представительствам, необходимых для налаживания связей и ведения коммерческой деятельности;</w:t>
      </w:r>
    </w:p>
    <w:p w14:paraId="28FD071F" w14:textId="77777777" w:rsidR="00F107D7" w:rsidRPr="000C7931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0C7931">
        <w:rPr>
          <w:sz w:val="24"/>
          <w:szCs w:val="24"/>
        </w:rPr>
        <w:t xml:space="preserve">осуществляет независимую экспертную оценку различных видов собственности </w:t>
      </w:r>
      <w:r w:rsidR="005506AB" w:rsidRPr="000C7931">
        <w:rPr>
          <w:sz w:val="24"/>
          <w:szCs w:val="24"/>
        </w:rPr>
        <w:t xml:space="preserve">и иных объектов оценки </w:t>
      </w:r>
      <w:r w:rsidRPr="000C7931">
        <w:rPr>
          <w:sz w:val="24"/>
          <w:szCs w:val="24"/>
        </w:rPr>
        <w:t>в установленном законодательством порядке;</w:t>
      </w:r>
    </w:p>
    <w:p w14:paraId="0E06EB75" w14:textId="77777777" w:rsidR="00F107D7" w:rsidRPr="00657E68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 xml:space="preserve">осуществляет научно-аналитическую, исследовательскую деятельность по основным проблемам экономики, развития предпринимательства в регионе деятельности </w:t>
      </w:r>
      <w:r w:rsidR="00236025" w:rsidRPr="00657E68">
        <w:rPr>
          <w:sz w:val="24"/>
          <w:szCs w:val="24"/>
        </w:rPr>
        <w:t>МТПП</w:t>
      </w:r>
      <w:r w:rsidRPr="00657E68">
        <w:rPr>
          <w:sz w:val="24"/>
          <w:szCs w:val="24"/>
        </w:rPr>
        <w:t>;</w:t>
      </w:r>
    </w:p>
    <w:p w14:paraId="3A83AE03" w14:textId="77777777" w:rsidR="00F107D7" w:rsidRPr="00657E68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в установленном законодательством порядке осуществляет переводы экономической, научно-технической и другой документации, справочных и информационных материалов, а также устные переводы с иностранных языков на русский и с русского на иностранные языки;</w:t>
      </w:r>
    </w:p>
    <w:p w14:paraId="68B78001" w14:textId="77777777" w:rsidR="00F107D7" w:rsidRPr="00657E68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удостоверяет верность перевода экономических, юридических, технических, со</w:t>
      </w:r>
      <w:r w:rsidR="00547E62" w:rsidRPr="00657E68">
        <w:rPr>
          <w:sz w:val="24"/>
          <w:szCs w:val="24"/>
        </w:rPr>
        <w:t>циальных и других документов с иностранных языков на русский и с русского языка на иностранные;</w:t>
      </w:r>
    </w:p>
    <w:p w14:paraId="62B69B2D" w14:textId="77777777" w:rsidR="00F107D7" w:rsidRPr="00657E68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проводит экспертизу бизнес</w:t>
      </w:r>
      <w:r w:rsidR="008410BF" w:rsidRPr="00657E68">
        <w:rPr>
          <w:sz w:val="24"/>
          <w:szCs w:val="24"/>
        </w:rPr>
        <w:t>-</w:t>
      </w:r>
      <w:r w:rsidRPr="00657E68">
        <w:rPr>
          <w:sz w:val="24"/>
          <w:szCs w:val="24"/>
        </w:rPr>
        <w:t>проектов и оказывает содействие организациям и предпринимателям в составлении бизнес-планов;</w:t>
      </w:r>
    </w:p>
    <w:p w14:paraId="126BEE02" w14:textId="77777777" w:rsidR="00F107D7" w:rsidRPr="00657E68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 xml:space="preserve">выдает </w:t>
      </w:r>
      <w:bookmarkStart w:id="2" w:name="OCRUncertain047"/>
      <w:proofErr w:type="spellStart"/>
      <w:r w:rsidRPr="00657E68">
        <w:rPr>
          <w:sz w:val="24"/>
          <w:szCs w:val="24"/>
        </w:rPr>
        <w:t>карнеты</w:t>
      </w:r>
      <w:bookmarkEnd w:id="2"/>
      <w:proofErr w:type="spellEnd"/>
      <w:r w:rsidRPr="00657E68">
        <w:rPr>
          <w:sz w:val="24"/>
          <w:szCs w:val="24"/>
        </w:rPr>
        <w:t xml:space="preserve"> </w:t>
      </w:r>
      <w:bookmarkStart w:id="3" w:name="OCRUncertain048"/>
      <w:r w:rsidRPr="00657E68">
        <w:rPr>
          <w:sz w:val="24"/>
          <w:szCs w:val="24"/>
        </w:rPr>
        <w:t>АТА</w:t>
      </w:r>
      <w:bookmarkEnd w:id="3"/>
      <w:r w:rsidRPr="00657E68">
        <w:rPr>
          <w:sz w:val="24"/>
          <w:szCs w:val="24"/>
        </w:rPr>
        <w:t xml:space="preserve"> </w:t>
      </w:r>
      <w:r w:rsidR="00DD3F49" w:rsidRPr="00657E68">
        <w:rPr>
          <w:sz w:val="24"/>
          <w:szCs w:val="24"/>
        </w:rPr>
        <w:sym w:font="Symbol" w:char="F02D"/>
      </w:r>
      <w:r w:rsidRPr="00657E68">
        <w:rPr>
          <w:sz w:val="24"/>
          <w:szCs w:val="24"/>
        </w:rPr>
        <w:t xml:space="preserve"> международные таможенные документы для временного ввоза/вывоза товаров в установленном ТПП РФ порядке;</w:t>
      </w:r>
    </w:p>
    <w:p w14:paraId="51968257" w14:textId="77777777" w:rsidR="00806009" w:rsidRPr="00352287" w:rsidRDefault="000E6835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оказывает услуги по организации торгов</w:t>
      </w:r>
      <w:r w:rsidR="00FD5D89" w:rsidRPr="00657E68">
        <w:rPr>
          <w:sz w:val="24"/>
          <w:szCs w:val="24"/>
        </w:rPr>
        <w:t xml:space="preserve"> </w:t>
      </w:r>
      <w:r w:rsidRPr="00657E68">
        <w:rPr>
          <w:sz w:val="24"/>
          <w:szCs w:val="24"/>
        </w:rPr>
        <w:t>(в том числе электронных), закупочных процедур во всех формах</w:t>
      </w:r>
      <w:r w:rsidR="00DD3F49" w:rsidRPr="00657E68">
        <w:rPr>
          <w:sz w:val="24"/>
          <w:szCs w:val="24"/>
        </w:rPr>
        <w:t>,</w:t>
      </w:r>
      <w:r w:rsidRPr="00657E68">
        <w:rPr>
          <w:sz w:val="24"/>
          <w:szCs w:val="24"/>
        </w:rPr>
        <w:t xml:space="preserve"> предусмотренных действующим законодательством</w:t>
      </w:r>
      <w:r w:rsidR="00AB7E35" w:rsidRPr="00657E68">
        <w:rPr>
          <w:sz w:val="24"/>
          <w:szCs w:val="24"/>
        </w:rPr>
        <w:t>;</w:t>
      </w:r>
    </w:p>
    <w:p w14:paraId="1613259D" w14:textId="77777777" w:rsidR="00806009" w:rsidRPr="00657E68" w:rsidRDefault="00806009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проводит обучение работодателей и р</w:t>
      </w:r>
      <w:r w:rsidR="008410BF" w:rsidRPr="00657E68">
        <w:rPr>
          <w:sz w:val="24"/>
          <w:szCs w:val="24"/>
        </w:rPr>
        <w:t>аботников вопросам охраны труда;</w:t>
      </w:r>
    </w:p>
    <w:p w14:paraId="7796C1FC" w14:textId="77777777" w:rsidR="00F107D7" w:rsidRPr="00657E68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 xml:space="preserve">проводит </w:t>
      </w:r>
      <w:r w:rsidR="00175473" w:rsidRPr="00657E68">
        <w:rPr>
          <w:sz w:val="24"/>
          <w:szCs w:val="24"/>
        </w:rPr>
        <w:t>независимую экспертизу цен на товары, работы, услуги в России и за рубе</w:t>
      </w:r>
      <w:r w:rsidR="005D0230" w:rsidRPr="00657E68">
        <w:rPr>
          <w:sz w:val="24"/>
          <w:szCs w:val="24"/>
        </w:rPr>
        <w:t>жом</w:t>
      </w:r>
      <w:r w:rsidRPr="00657E68">
        <w:rPr>
          <w:sz w:val="24"/>
          <w:szCs w:val="24"/>
        </w:rPr>
        <w:t>;</w:t>
      </w:r>
    </w:p>
    <w:p w14:paraId="6D9CEB76" w14:textId="77777777" w:rsidR="00F107D7" w:rsidRPr="00657E68" w:rsidRDefault="00F107D7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lastRenderedPageBreak/>
        <w:t>проводит маркетинговые исследования рынков товаров и услуг, валютных рынков;</w:t>
      </w:r>
    </w:p>
    <w:p w14:paraId="38020514" w14:textId="77777777" w:rsidR="000E6835" w:rsidRPr="00E07748" w:rsidRDefault="000E6835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E07748">
        <w:rPr>
          <w:sz w:val="24"/>
          <w:szCs w:val="24"/>
        </w:rPr>
        <w:t>содействует развитию использования электронных документов в хозяйственной деятельности организаций и предпринимателей, в том числе при взаимодействии с органами государственной власти, органами местного самоуправления, при трансграничном обороте информации</w:t>
      </w:r>
      <w:r w:rsidR="008410BF" w:rsidRPr="00E07748">
        <w:rPr>
          <w:sz w:val="24"/>
          <w:szCs w:val="24"/>
        </w:rPr>
        <w:t>;</w:t>
      </w:r>
    </w:p>
    <w:p w14:paraId="4089A9CE" w14:textId="77777777" w:rsidR="00432E21" w:rsidRPr="00657E68" w:rsidRDefault="00AB7E35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 xml:space="preserve">содействует развитию механизмов общественного контроля, мониторинга и экспертизы государственных, муниципальных </w:t>
      </w:r>
      <w:r w:rsidR="00EC10C4" w:rsidRPr="00657E68">
        <w:rPr>
          <w:sz w:val="24"/>
          <w:szCs w:val="24"/>
        </w:rPr>
        <w:t xml:space="preserve">и </w:t>
      </w:r>
      <w:r w:rsidRPr="00657E68">
        <w:rPr>
          <w:sz w:val="24"/>
          <w:szCs w:val="24"/>
        </w:rPr>
        <w:t>иных общественно значимых закупок</w:t>
      </w:r>
      <w:r w:rsidR="00A94BA7" w:rsidRPr="00657E68">
        <w:rPr>
          <w:sz w:val="24"/>
          <w:szCs w:val="24"/>
        </w:rPr>
        <w:t>;</w:t>
      </w:r>
    </w:p>
    <w:p w14:paraId="7C441FFF" w14:textId="77777777" w:rsidR="00432E21" w:rsidRPr="00657E68" w:rsidRDefault="00235D04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о</w:t>
      </w:r>
      <w:r w:rsidR="000C6418" w:rsidRPr="00657E68">
        <w:rPr>
          <w:sz w:val="24"/>
          <w:szCs w:val="24"/>
        </w:rPr>
        <w:t>казывает услуги по подбору и оценке персонала, пр</w:t>
      </w:r>
      <w:r w:rsidR="008410BF" w:rsidRPr="00657E68">
        <w:rPr>
          <w:sz w:val="24"/>
          <w:szCs w:val="24"/>
        </w:rPr>
        <w:t>оводит исследования рынка труда;</w:t>
      </w:r>
    </w:p>
    <w:p w14:paraId="5C8C6382" w14:textId="77777777" w:rsidR="00806009" w:rsidRPr="00657E68" w:rsidRDefault="00806009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осуществляет деятельность по созданию и использованию баз данных и информационных ресурсов;</w:t>
      </w:r>
    </w:p>
    <w:p w14:paraId="10D26565" w14:textId="77777777" w:rsidR="00806009" w:rsidRPr="00657E68" w:rsidRDefault="000E6835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осуществляет деятельность по разработке и внедрению систем менеджмента/интегрированных систем менеджмента в соответствии с требованиями российских, международных и отраслевых стандартов</w:t>
      </w:r>
      <w:r w:rsidR="00942C86" w:rsidRPr="00657E68">
        <w:rPr>
          <w:sz w:val="24"/>
          <w:szCs w:val="24"/>
        </w:rPr>
        <w:t>;</w:t>
      </w:r>
    </w:p>
    <w:p w14:paraId="72888E22" w14:textId="77777777" w:rsidR="00726192" w:rsidRPr="00657E68" w:rsidRDefault="00882402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882402">
        <w:rPr>
          <w:sz w:val="24"/>
          <w:szCs w:val="24"/>
        </w:rPr>
        <w:t>оказывает содействие в организации и развитии импор</w:t>
      </w:r>
      <w:r w:rsidR="003B528F">
        <w:rPr>
          <w:sz w:val="24"/>
          <w:szCs w:val="24"/>
        </w:rPr>
        <w:t>то</w:t>
      </w:r>
      <w:r w:rsidRPr="00882402">
        <w:rPr>
          <w:sz w:val="24"/>
          <w:szCs w:val="24"/>
        </w:rPr>
        <w:t>замещения, энергосберегающих технологий, энергоэффективного производства продукции и сервисных услуг</w:t>
      </w:r>
      <w:r w:rsidR="006419FE" w:rsidRPr="00657E68">
        <w:rPr>
          <w:sz w:val="24"/>
          <w:szCs w:val="24"/>
        </w:rPr>
        <w:t>;</w:t>
      </w:r>
    </w:p>
    <w:p w14:paraId="7BC1A243" w14:textId="77777777" w:rsidR="00806009" w:rsidRPr="00657E68" w:rsidRDefault="004D7598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в соответствии с действующим законодательством разрабатывает и регистрирует системы добровольной сертификации и аккредитации в сфере оценки соответствия товаров, работ, услуг, персонала и систем менеджмента;</w:t>
      </w:r>
    </w:p>
    <w:p w14:paraId="4E7AE48B" w14:textId="77777777" w:rsidR="006419FE" w:rsidRPr="00657E68" w:rsidRDefault="006419FE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оказывает услуги в области экологической безопасности;</w:t>
      </w:r>
    </w:p>
    <w:p w14:paraId="5B9E7A3E" w14:textId="77777777" w:rsidR="00264381" w:rsidRPr="00657E68" w:rsidRDefault="00264381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проводит профессионально-общественную аккредитацию профессиональных образовательных программ, реализуемых организациями, осуществляющими образовательную деятельность;</w:t>
      </w:r>
    </w:p>
    <w:p w14:paraId="69C47CE1" w14:textId="77777777" w:rsidR="006419FE" w:rsidRPr="00657E68" w:rsidRDefault="006419FE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657E68">
        <w:rPr>
          <w:sz w:val="24"/>
          <w:szCs w:val="24"/>
        </w:rPr>
        <w:t>выступает уполномоченной организацией работодателей или их объединений п</w:t>
      </w:r>
      <w:r w:rsidR="00264381" w:rsidRPr="00657E68">
        <w:rPr>
          <w:sz w:val="24"/>
          <w:szCs w:val="24"/>
        </w:rPr>
        <w:t xml:space="preserve">ри проведении профессионально-общественной </w:t>
      </w:r>
      <w:r w:rsidRPr="00657E68">
        <w:rPr>
          <w:sz w:val="24"/>
          <w:szCs w:val="24"/>
        </w:rPr>
        <w:t>аккредитации образовательных программ организаций, осуществляющих образовательную деятельность;</w:t>
      </w:r>
    </w:p>
    <w:p w14:paraId="31F7B435" w14:textId="77777777" w:rsidR="00915281" w:rsidRPr="002946FD" w:rsidRDefault="006419FE" w:rsidP="00253409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2946FD">
        <w:rPr>
          <w:sz w:val="24"/>
          <w:szCs w:val="24"/>
        </w:rPr>
        <w:t>осуществляет</w:t>
      </w:r>
      <w:r w:rsidR="005B71E8" w:rsidRPr="002946FD">
        <w:rPr>
          <w:sz w:val="24"/>
          <w:szCs w:val="24"/>
        </w:rPr>
        <w:t xml:space="preserve"> независимую оценку качества образования</w:t>
      </w:r>
      <w:r w:rsidR="008410BF" w:rsidRPr="002946FD">
        <w:rPr>
          <w:sz w:val="24"/>
          <w:szCs w:val="24"/>
        </w:rPr>
        <w:t>;</w:t>
      </w:r>
    </w:p>
    <w:p w14:paraId="06C92163" w14:textId="77777777" w:rsidR="00310794" w:rsidRPr="002946FD" w:rsidRDefault="00310794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bookmarkStart w:id="4" w:name="_Hlk64643511"/>
      <w:r w:rsidRPr="002946FD">
        <w:rPr>
          <w:sz w:val="24"/>
          <w:szCs w:val="24"/>
        </w:rPr>
        <w:t>проводит работу по формированию в обществе нетерпимости к коррупционному поведению;</w:t>
      </w:r>
    </w:p>
    <w:bookmarkEnd w:id="4"/>
    <w:p w14:paraId="6D12750E" w14:textId="77777777" w:rsidR="00AB022B" w:rsidRPr="002946FD" w:rsidRDefault="00AB022B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2946FD">
        <w:rPr>
          <w:sz w:val="24"/>
          <w:szCs w:val="24"/>
        </w:rPr>
        <w:t>принимает участие в разработке прогнозов и планов социально-экономического развития, программ развития приоритетных отраслей экономики города Москвы, государственных программ города Москвы;</w:t>
      </w:r>
    </w:p>
    <w:p w14:paraId="78218CB9" w14:textId="77777777" w:rsidR="00AB022B" w:rsidRPr="002946FD" w:rsidRDefault="00AB022B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2946FD">
        <w:rPr>
          <w:sz w:val="24"/>
          <w:szCs w:val="24"/>
        </w:rPr>
        <w:t>участвует в разработке и реализации экономической, промышленной, инвестиционной, инновационной, торговой, научной, социальной пол</w:t>
      </w:r>
      <w:r w:rsidR="00352287" w:rsidRPr="002946FD">
        <w:rPr>
          <w:sz w:val="24"/>
          <w:szCs w:val="24"/>
        </w:rPr>
        <w:t>и</w:t>
      </w:r>
      <w:r w:rsidRPr="002946FD">
        <w:rPr>
          <w:sz w:val="24"/>
          <w:szCs w:val="24"/>
        </w:rPr>
        <w:t>тики города Москвы;</w:t>
      </w:r>
    </w:p>
    <w:p w14:paraId="3A20921D" w14:textId="77777777" w:rsidR="00AB022B" w:rsidRPr="002946FD" w:rsidRDefault="002162EE" w:rsidP="007314D5">
      <w:pPr>
        <w:pStyle w:val="31"/>
        <w:numPr>
          <w:ilvl w:val="0"/>
          <w:numId w:val="9"/>
        </w:numPr>
        <w:tabs>
          <w:tab w:val="num" w:pos="993"/>
        </w:tabs>
        <w:suppressAutoHyphens/>
        <w:ind w:left="993" w:hanging="426"/>
        <w:rPr>
          <w:sz w:val="24"/>
          <w:szCs w:val="24"/>
        </w:rPr>
      </w:pPr>
      <w:r w:rsidRPr="002946FD">
        <w:rPr>
          <w:sz w:val="24"/>
          <w:szCs w:val="24"/>
        </w:rPr>
        <w:t xml:space="preserve">выполняет </w:t>
      </w:r>
      <w:r w:rsidR="00AB022B" w:rsidRPr="002946FD">
        <w:rPr>
          <w:sz w:val="24"/>
          <w:szCs w:val="24"/>
        </w:rPr>
        <w:t>иные функции, соответствующие целям и задачам торгово-промышленных палат и не противоречащие действующему законодательству Российской Федерации.</w:t>
      </w:r>
    </w:p>
    <w:p w14:paraId="0E923496" w14:textId="77777777" w:rsidR="00EA3383" w:rsidRPr="002946FD" w:rsidRDefault="009941B2" w:rsidP="00253409">
      <w:pPr>
        <w:numPr>
          <w:ilvl w:val="0"/>
          <w:numId w:val="9"/>
        </w:numPr>
        <w:shd w:val="clear" w:color="auto" w:fill="FFFFFF"/>
        <w:tabs>
          <w:tab w:val="clear" w:pos="1353"/>
        </w:tabs>
        <w:spacing w:before="100" w:beforeAutospacing="1" w:after="100" w:afterAutospacing="1"/>
        <w:ind w:left="993" w:hanging="426"/>
        <w:jc w:val="both"/>
        <w:rPr>
          <w:szCs w:val="24"/>
        </w:rPr>
      </w:pPr>
      <w:r w:rsidRPr="002946FD">
        <w:rPr>
          <w:szCs w:val="24"/>
        </w:rPr>
        <w:t xml:space="preserve">обеспечивает </w:t>
      </w:r>
      <w:r w:rsidR="00EA3383" w:rsidRPr="002946FD">
        <w:rPr>
          <w:szCs w:val="24"/>
        </w:rPr>
        <w:t>защит</w:t>
      </w:r>
      <w:r w:rsidRPr="002946FD">
        <w:rPr>
          <w:szCs w:val="24"/>
        </w:rPr>
        <w:t>у</w:t>
      </w:r>
      <w:r w:rsidR="00EA3383" w:rsidRPr="002946FD">
        <w:rPr>
          <w:szCs w:val="24"/>
        </w:rPr>
        <w:t xml:space="preserve"> сведений, составляющих государственную тайну в соответствии с законодательством Российской Федерации;</w:t>
      </w:r>
    </w:p>
    <w:p w14:paraId="19F80E00" w14:textId="77777777" w:rsidR="00EA3383" w:rsidRPr="002946FD" w:rsidRDefault="007D1793" w:rsidP="00253409">
      <w:pPr>
        <w:numPr>
          <w:ilvl w:val="0"/>
          <w:numId w:val="9"/>
        </w:numPr>
        <w:shd w:val="clear" w:color="auto" w:fill="FFFFFF"/>
        <w:tabs>
          <w:tab w:val="clear" w:pos="1353"/>
        </w:tabs>
        <w:spacing w:before="100" w:beforeAutospacing="1" w:after="100" w:afterAutospacing="1"/>
        <w:ind w:left="993" w:hanging="426"/>
        <w:jc w:val="both"/>
        <w:rPr>
          <w:szCs w:val="24"/>
        </w:rPr>
      </w:pPr>
      <w:r w:rsidRPr="002946FD">
        <w:rPr>
          <w:szCs w:val="24"/>
        </w:rPr>
        <w:t xml:space="preserve">организует </w:t>
      </w:r>
      <w:r w:rsidR="004E4D64" w:rsidRPr="002946FD">
        <w:rPr>
          <w:szCs w:val="24"/>
        </w:rPr>
        <w:t xml:space="preserve">проведение </w:t>
      </w:r>
      <w:r w:rsidR="00EA3383" w:rsidRPr="002946FD">
        <w:rPr>
          <w:szCs w:val="24"/>
        </w:rPr>
        <w:t>работ, связанны</w:t>
      </w:r>
      <w:r w:rsidR="004E4D64" w:rsidRPr="002946FD">
        <w:rPr>
          <w:szCs w:val="24"/>
        </w:rPr>
        <w:t>х</w:t>
      </w:r>
      <w:r w:rsidR="00EA3383" w:rsidRPr="002946FD">
        <w:rPr>
          <w:szCs w:val="24"/>
        </w:rPr>
        <w:t xml:space="preserve"> с использованием сведений, составляющих государственную тайну</w:t>
      </w:r>
      <w:r w:rsidR="00890213" w:rsidRPr="002946FD">
        <w:rPr>
          <w:szCs w:val="24"/>
        </w:rPr>
        <w:t>,</w:t>
      </w:r>
      <w:r w:rsidR="00EA3383" w:rsidRPr="002946FD">
        <w:rPr>
          <w:szCs w:val="24"/>
        </w:rPr>
        <w:t xml:space="preserve"> и обеспеч</w:t>
      </w:r>
      <w:r w:rsidR="004E4D64" w:rsidRPr="002946FD">
        <w:rPr>
          <w:szCs w:val="24"/>
        </w:rPr>
        <w:t>ение</w:t>
      </w:r>
      <w:r w:rsidR="00EA3383" w:rsidRPr="002946FD">
        <w:rPr>
          <w:szCs w:val="24"/>
        </w:rPr>
        <w:t xml:space="preserve"> защит</w:t>
      </w:r>
      <w:r w:rsidR="004E4D64" w:rsidRPr="002946FD">
        <w:rPr>
          <w:szCs w:val="24"/>
        </w:rPr>
        <w:t>ы этих сведений</w:t>
      </w:r>
      <w:r w:rsidR="00EA3383" w:rsidRPr="002946FD">
        <w:rPr>
          <w:szCs w:val="24"/>
        </w:rPr>
        <w:t xml:space="preserve"> в соответствии с законодательством РФ. </w:t>
      </w:r>
      <w:r w:rsidR="004C122B" w:rsidRPr="002946FD">
        <w:rPr>
          <w:szCs w:val="24"/>
        </w:rPr>
        <w:t>Д</w:t>
      </w:r>
      <w:r w:rsidR="000B00D9" w:rsidRPr="002946FD">
        <w:rPr>
          <w:szCs w:val="24"/>
        </w:rPr>
        <w:t>о</w:t>
      </w:r>
      <w:r w:rsidR="004C122B" w:rsidRPr="002946FD">
        <w:rPr>
          <w:szCs w:val="24"/>
        </w:rPr>
        <w:t xml:space="preserve">пуск сотрудников к </w:t>
      </w:r>
      <w:r w:rsidR="0075024D" w:rsidRPr="002946FD">
        <w:rPr>
          <w:szCs w:val="24"/>
        </w:rPr>
        <w:t xml:space="preserve">сведениям, составляющим </w:t>
      </w:r>
      <w:r w:rsidR="004C122B" w:rsidRPr="002946FD">
        <w:rPr>
          <w:szCs w:val="24"/>
        </w:rPr>
        <w:t>государственн</w:t>
      </w:r>
      <w:r w:rsidR="0075024D" w:rsidRPr="002946FD">
        <w:rPr>
          <w:szCs w:val="24"/>
        </w:rPr>
        <w:t>ую</w:t>
      </w:r>
      <w:r w:rsidR="004C122B" w:rsidRPr="002946FD">
        <w:rPr>
          <w:szCs w:val="24"/>
        </w:rPr>
        <w:t xml:space="preserve"> тайн</w:t>
      </w:r>
      <w:r w:rsidR="0075024D" w:rsidRPr="002946FD">
        <w:rPr>
          <w:szCs w:val="24"/>
        </w:rPr>
        <w:t>у,</w:t>
      </w:r>
      <w:r w:rsidR="004C122B" w:rsidRPr="002946FD">
        <w:rPr>
          <w:szCs w:val="24"/>
        </w:rPr>
        <w:t xml:space="preserve"> осуществля</w:t>
      </w:r>
      <w:r w:rsidR="0075024D" w:rsidRPr="002946FD">
        <w:rPr>
          <w:szCs w:val="24"/>
        </w:rPr>
        <w:t>ется</w:t>
      </w:r>
      <w:r w:rsidR="004C122B" w:rsidRPr="002946FD">
        <w:rPr>
          <w:szCs w:val="24"/>
        </w:rPr>
        <w:t xml:space="preserve"> в строгом соответствии с требованиями Закона о государственной тайне и Инструкции о порядке допуска к государственной тайне.</w:t>
      </w:r>
    </w:p>
    <w:p w14:paraId="698720FE" w14:textId="77777777" w:rsidR="001B4C44" w:rsidRDefault="001B4C44" w:rsidP="00CD0C0F">
      <w:pPr>
        <w:suppressAutoHyphens/>
        <w:jc w:val="center"/>
        <w:rPr>
          <w:b/>
          <w:caps/>
          <w:szCs w:val="24"/>
        </w:rPr>
      </w:pPr>
    </w:p>
    <w:p w14:paraId="0EE0C8B4" w14:textId="77777777" w:rsidR="001B4C44" w:rsidRDefault="001B4C44" w:rsidP="00CD0C0F">
      <w:pPr>
        <w:suppressAutoHyphens/>
        <w:jc w:val="center"/>
        <w:rPr>
          <w:b/>
          <w:caps/>
          <w:szCs w:val="24"/>
        </w:rPr>
      </w:pPr>
    </w:p>
    <w:p w14:paraId="66AABAB2" w14:textId="0009B13B" w:rsidR="00F107D7" w:rsidRPr="006143E7" w:rsidRDefault="00F107D7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 xml:space="preserve">Глава </w:t>
      </w:r>
      <w:r w:rsidRPr="006143E7">
        <w:rPr>
          <w:b/>
          <w:caps/>
          <w:szCs w:val="24"/>
          <w:lang w:val="en-US"/>
        </w:rPr>
        <w:t>III</w:t>
      </w:r>
    </w:p>
    <w:p w14:paraId="3EC92B9C" w14:textId="77777777" w:rsidR="00F107D7" w:rsidRPr="006143E7" w:rsidRDefault="00F107D7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 xml:space="preserve">Права </w:t>
      </w:r>
      <w:r w:rsidR="008758D7">
        <w:rPr>
          <w:b/>
          <w:caps/>
          <w:szCs w:val="24"/>
        </w:rPr>
        <w:t>Московской</w:t>
      </w:r>
      <w:r w:rsidRPr="006143E7">
        <w:rPr>
          <w:b/>
          <w:caps/>
          <w:szCs w:val="24"/>
        </w:rPr>
        <w:t xml:space="preserve"> </w:t>
      </w:r>
      <w:r w:rsidR="001056BE" w:rsidRPr="006143E7">
        <w:rPr>
          <w:b/>
          <w:caps/>
          <w:szCs w:val="24"/>
        </w:rPr>
        <w:t>ТПП</w:t>
      </w:r>
    </w:p>
    <w:p w14:paraId="469ADD8F" w14:textId="77777777" w:rsidR="00617E4A" w:rsidRPr="006143E7" w:rsidRDefault="00617E4A" w:rsidP="00CD0C0F">
      <w:pPr>
        <w:suppressAutoHyphens/>
        <w:jc w:val="center"/>
        <w:rPr>
          <w:b/>
          <w:caps/>
          <w:szCs w:val="24"/>
        </w:rPr>
      </w:pPr>
    </w:p>
    <w:p w14:paraId="3E328147" w14:textId="77777777" w:rsidR="00F107D7" w:rsidRPr="000C7931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Для осуществления функций, предусмотренных настоящим </w:t>
      </w:r>
      <w:r w:rsidR="00DD3F49">
        <w:rPr>
          <w:szCs w:val="24"/>
        </w:rPr>
        <w:t>У</w:t>
      </w:r>
      <w:r w:rsidRPr="000C7931">
        <w:rPr>
          <w:szCs w:val="24"/>
        </w:rPr>
        <w:t xml:space="preserve">ставом, </w:t>
      </w:r>
      <w:r w:rsidR="00714CD2" w:rsidRPr="000C7931">
        <w:rPr>
          <w:szCs w:val="24"/>
        </w:rPr>
        <w:t xml:space="preserve">Палата </w:t>
      </w:r>
      <w:r w:rsidRPr="000C7931">
        <w:rPr>
          <w:szCs w:val="24"/>
        </w:rPr>
        <w:t>имеет право в порядке, установленном действующим законодательством:</w:t>
      </w:r>
    </w:p>
    <w:p w14:paraId="329661D4" w14:textId="77777777" w:rsidR="00D0452C" w:rsidRPr="000C7931" w:rsidRDefault="003D116C" w:rsidP="00CD0C0F">
      <w:pPr>
        <w:pStyle w:val="ConsPlusNormal"/>
        <w:suppressAutoHyphens/>
        <w:ind w:firstLine="540"/>
        <w:jc w:val="both"/>
      </w:pPr>
      <w:r w:rsidRPr="000C7931">
        <w:t xml:space="preserve">1) </w:t>
      </w:r>
      <w:r w:rsidR="00D0452C" w:rsidRPr="000C7931">
        <w:t xml:space="preserve">участвовать в подготовке проектов законов </w:t>
      </w:r>
      <w:r w:rsidR="008758D7">
        <w:t>г.</w:t>
      </w:r>
      <w:r w:rsidR="00132510">
        <w:t xml:space="preserve"> </w:t>
      </w:r>
      <w:r w:rsidR="008758D7">
        <w:t>Москвы</w:t>
      </w:r>
      <w:r w:rsidR="00D0452C" w:rsidRPr="000C7931">
        <w:t xml:space="preserve">, нормативных правовых актов органов исполнительной власти </w:t>
      </w:r>
      <w:r w:rsidR="008758D7">
        <w:t>г.</w:t>
      </w:r>
      <w:r w:rsidR="00C4722C">
        <w:t xml:space="preserve"> </w:t>
      </w:r>
      <w:r w:rsidR="008758D7">
        <w:t>Москвы</w:t>
      </w:r>
      <w:r w:rsidR="00D0452C" w:rsidRPr="000C7931">
        <w:t>, иных государственных органов, нормативных актов органов местного самоуправления, затрагивающих интересы предпринимателей</w:t>
      </w:r>
      <w:r w:rsidR="00C237DD" w:rsidRPr="000C7931">
        <w:t>;</w:t>
      </w:r>
    </w:p>
    <w:p w14:paraId="4E33BE1C" w14:textId="77777777" w:rsidR="00D0452C" w:rsidRPr="000C7931" w:rsidRDefault="00D0452C" w:rsidP="00CD0C0F">
      <w:pPr>
        <w:pStyle w:val="ConsPlusNormal"/>
        <w:suppressAutoHyphens/>
        <w:ind w:firstLine="540"/>
        <w:jc w:val="both"/>
      </w:pPr>
      <w:r w:rsidRPr="000C7931">
        <w:t xml:space="preserve">2) осуществлять независимую экспертизу, антикоррупционную экспертизу и оценку регулирующего воздействия нормативных правовых актов и проектов нормативных правовых </w:t>
      </w:r>
      <w:r w:rsidRPr="000C7931">
        <w:rPr>
          <w:spacing w:val="-1"/>
        </w:rPr>
        <w:t>актов</w:t>
      </w:r>
      <w:r w:rsidR="00C237DD" w:rsidRPr="000C7931">
        <w:rPr>
          <w:spacing w:val="-1"/>
        </w:rPr>
        <w:t>;</w:t>
      </w:r>
    </w:p>
    <w:p w14:paraId="32110593" w14:textId="77777777" w:rsidR="003D116C" w:rsidRPr="000C7931" w:rsidRDefault="00D0452C" w:rsidP="00CD0C0F">
      <w:pPr>
        <w:pStyle w:val="ConsPlusNormal"/>
        <w:suppressAutoHyphens/>
        <w:ind w:firstLine="540"/>
        <w:jc w:val="both"/>
      </w:pPr>
      <w:r w:rsidRPr="000C7931">
        <w:t>3</w:t>
      </w:r>
      <w:r w:rsidR="003D116C" w:rsidRPr="000C7931">
        <w:t xml:space="preserve">) направлять в органы государственной власти и органы местного самоуправления заключения по результатам экспертиз проектов законов и иных нормативных правовых актов Российской Федерации, </w:t>
      </w:r>
      <w:r w:rsidR="008758D7">
        <w:t>г.</w:t>
      </w:r>
      <w:r w:rsidR="002162EE">
        <w:t xml:space="preserve"> </w:t>
      </w:r>
      <w:r w:rsidR="008758D7">
        <w:t>Москвы</w:t>
      </w:r>
      <w:r w:rsidR="003D116C" w:rsidRPr="000C7931">
        <w:t>;</w:t>
      </w:r>
    </w:p>
    <w:p w14:paraId="520FA43B" w14:textId="77777777" w:rsidR="003D116C" w:rsidRPr="000C7931" w:rsidRDefault="00D0452C" w:rsidP="00CD0C0F">
      <w:pPr>
        <w:pStyle w:val="ConsPlusNormal"/>
        <w:suppressAutoHyphens/>
        <w:ind w:firstLine="540"/>
        <w:jc w:val="both"/>
      </w:pPr>
      <w:r w:rsidRPr="000C7931">
        <w:t>4</w:t>
      </w:r>
      <w:r w:rsidR="003D116C" w:rsidRPr="000C7931">
        <w:t>) представлять законные интересы своих членов и принимать меры по их защите в государственных, муниципальных и иных органах;</w:t>
      </w:r>
    </w:p>
    <w:p w14:paraId="3D1C3E61" w14:textId="77777777" w:rsidR="003D116C" w:rsidRPr="000C7931" w:rsidRDefault="00D0452C" w:rsidP="00CD0C0F">
      <w:pPr>
        <w:pStyle w:val="ConsPlusNormal"/>
        <w:suppressAutoHyphens/>
        <w:ind w:firstLine="540"/>
        <w:jc w:val="both"/>
      </w:pPr>
      <w:r w:rsidRPr="000C7931">
        <w:t>5</w:t>
      </w:r>
      <w:r w:rsidR="003D116C" w:rsidRPr="000C7931">
        <w:t>) участвовать в формировании и реализации государственной политики в области развития предпринимательства, в том числе путем участия в разработке и реализации государственных и муниципальных программ и проектов в области развития предпринимательства;</w:t>
      </w:r>
    </w:p>
    <w:p w14:paraId="7F91EBFF" w14:textId="77777777" w:rsidR="003D116C" w:rsidRPr="000C7931" w:rsidRDefault="00D0452C" w:rsidP="00CD0C0F">
      <w:pPr>
        <w:pStyle w:val="ConsPlusNormal"/>
        <w:suppressAutoHyphens/>
        <w:ind w:firstLine="540"/>
        <w:jc w:val="both"/>
      </w:pPr>
      <w:r w:rsidRPr="000C7931">
        <w:t>6</w:t>
      </w:r>
      <w:r w:rsidR="003D116C" w:rsidRPr="000C7931">
        <w:t>) оказывать юридическую, информационную, консультационную и иную помощь организациям, индивидуальным предпринимателям и гражданам по вопросам, связанным с предпринимательской деятельностью;</w:t>
      </w:r>
    </w:p>
    <w:p w14:paraId="1C1790E5" w14:textId="77777777" w:rsidR="003D116C" w:rsidRPr="000C7931" w:rsidRDefault="00D0452C" w:rsidP="00CD0C0F">
      <w:pPr>
        <w:pStyle w:val="ConsPlusNormal"/>
        <w:suppressAutoHyphens/>
        <w:ind w:firstLine="540"/>
        <w:jc w:val="both"/>
      </w:pPr>
      <w:r w:rsidRPr="000C7931">
        <w:t>7)</w:t>
      </w:r>
      <w:r w:rsidR="003D116C" w:rsidRPr="000C7931">
        <w:t xml:space="preserve"> по предложению органов государственной власти и органов местного самоуправления принимать участие в работе ведомственных, межведомственных и иных комиссий, экспертных советов</w:t>
      </w:r>
      <w:r w:rsidR="00162D38">
        <w:t>,</w:t>
      </w:r>
      <w:r w:rsidR="003D116C" w:rsidRPr="000C7931">
        <w:t xml:space="preserve"> других органов и организаций, образуемых указанными органами;</w:t>
      </w:r>
    </w:p>
    <w:p w14:paraId="4F1E7363" w14:textId="77777777" w:rsidR="003D116C" w:rsidRPr="000C7931" w:rsidRDefault="00D0452C" w:rsidP="00CD0C0F">
      <w:pPr>
        <w:pStyle w:val="ConsPlusNormal"/>
        <w:suppressAutoHyphens/>
        <w:ind w:firstLine="540"/>
        <w:jc w:val="both"/>
      </w:pPr>
      <w:r w:rsidRPr="000C7931">
        <w:t>8</w:t>
      </w:r>
      <w:r w:rsidR="003D116C" w:rsidRPr="000C7931">
        <w:t>) оказывать содействие организациям и индивидуальным предпринимателям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товаров, топологий интегральных микросхем, программ для электронных вычислительных машин, баз данных, осуществлении других авторских и смежных прав, а также оказывать содействие в оценке, реализации и защите интеллектуальных прав;</w:t>
      </w:r>
    </w:p>
    <w:p w14:paraId="5E3D80C5" w14:textId="77777777" w:rsidR="003D116C" w:rsidRPr="000C7931" w:rsidRDefault="00D0452C" w:rsidP="00CD0C0F">
      <w:pPr>
        <w:pStyle w:val="ConsPlusNormal"/>
        <w:suppressAutoHyphens/>
        <w:ind w:firstLine="540"/>
        <w:jc w:val="both"/>
      </w:pPr>
      <w:r w:rsidRPr="000C7931">
        <w:t>9</w:t>
      </w:r>
      <w:r w:rsidR="003D116C" w:rsidRPr="000C7931">
        <w:t>) в соответствии с законодательством Российской Федерации проводить по поручению государственных и муниципальных органов, российских и иностранных организаций, индивидуальных предпринимателей и граждан экспертизу по определению страны происхождения товаров, иные экспертизы и контроль качества, количества и комплектности товаров, а также экспертизу выполненных работ и оказанных услуг;</w:t>
      </w:r>
    </w:p>
    <w:p w14:paraId="7881DD4E" w14:textId="77777777" w:rsidR="003D116C" w:rsidRPr="000C7931" w:rsidRDefault="00D0452C" w:rsidP="00CD0C0F">
      <w:pPr>
        <w:pStyle w:val="ConsPlusNormal"/>
        <w:suppressAutoHyphens/>
        <w:ind w:firstLine="540"/>
        <w:jc w:val="both"/>
      </w:pPr>
      <w:r w:rsidRPr="000C7931">
        <w:t>10</w:t>
      </w:r>
      <w:r w:rsidR="003D116C" w:rsidRPr="000C7931">
        <w:t>) выдавать сертификаты о происхождении товаров, удостоверять документы, связанные с осуществлением внешнеэкономической деятельности;</w:t>
      </w:r>
    </w:p>
    <w:p w14:paraId="2913EE13" w14:textId="77777777" w:rsidR="003D116C" w:rsidRPr="000C7931" w:rsidRDefault="003D116C" w:rsidP="00CD0C0F">
      <w:pPr>
        <w:pStyle w:val="ConsPlusNormal"/>
        <w:suppressAutoHyphens/>
        <w:ind w:firstLine="540"/>
        <w:jc w:val="both"/>
      </w:pPr>
      <w:r w:rsidRPr="000C7931">
        <w:t>1</w:t>
      </w:r>
      <w:r w:rsidR="00D0452C" w:rsidRPr="000C7931">
        <w:t>1</w:t>
      </w:r>
      <w:r w:rsidRPr="000C7931">
        <w:t>) выдавать в случаях и в порядке, установлен</w:t>
      </w:r>
      <w:r w:rsidR="00C209ED">
        <w:t>н</w:t>
      </w:r>
      <w:r w:rsidRPr="000C7931">
        <w:t>ы</w:t>
      </w:r>
      <w:r w:rsidR="00C209ED">
        <w:t>х</w:t>
      </w:r>
      <w:r w:rsidRPr="000C7931">
        <w:t xml:space="preserve">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нужд;</w:t>
      </w:r>
    </w:p>
    <w:p w14:paraId="7CA128BD" w14:textId="77777777" w:rsidR="003D116C" w:rsidRPr="000C7931" w:rsidRDefault="003D116C" w:rsidP="00CD0C0F">
      <w:pPr>
        <w:pStyle w:val="ConsPlusNormal"/>
        <w:suppressAutoHyphens/>
        <w:ind w:firstLine="540"/>
        <w:jc w:val="both"/>
      </w:pPr>
      <w:r w:rsidRPr="000C7931">
        <w:t>1</w:t>
      </w:r>
      <w:r w:rsidR="00D0452C" w:rsidRPr="000C7931">
        <w:t>2</w:t>
      </w:r>
      <w:r w:rsidRPr="000C7931">
        <w:t xml:space="preserve">) в соответствии с </w:t>
      </w:r>
      <w:hyperlink r:id="rId8" w:history="1">
        <w:r w:rsidRPr="000C7931">
          <w:t>законодательством</w:t>
        </w:r>
      </w:hyperlink>
      <w:r w:rsidRPr="000C7931">
        <w:t xml:space="preserve"> Российской Федерации об экспортном контроле в порядке, установленном Правительством Российской Федерации, проводить независимую идентификационную экспертизу товаров и технологий;</w:t>
      </w:r>
    </w:p>
    <w:p w14:paraId="4DA4D2B2" w14:textId="77777777" w:rsidR="00C4722C" w:rsidRPr="004F0E4A" w:rsidRDefault="003D116C" w:rsidP="00C4722C">
      <w:pPr>
        <w:pStyle w:val="ConsPlusNormal"/>
        <w:suppressAutoHyphens/>
        <w:ind w:firstLine="540"/>
        <w:jc w:val="both"/>
      </w:pPr>
      <w:r w:rsidRPr="004F0E4A">
        <w:t>1</w:t>
      </w:r>
      <w:r w:rsidR="00D0452C" w:rsidRPr="004F0E4A">
        <w:t>3</w:t>
      </w:r>
      <w:r w:rsidRPr="004F0E4A">
        <w:t xml:space="preserve">) </w:t>
      </w:r>
      <w:r w:rsidR="00BE3288" w:rsidRPr="004F0E4A"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</w:t>
      </w:r>
      <w:r w:rsidR="004D40AC" w:rsidRPr="004F0E4A">
        <w:t xml:space="preserve">выступать </w:t>
      </w:r>
      <w:r w:rsidR="00BE3288" w:rsidRPr="004F0E4A">
        <w:t>в качестве организаций, образующих инфраструктуру поддержки субъектов малого и среднего предпринимательства</w:t>
      </w:r>
      <w:r w:rsidRPr="004F0E4A">
        <w:t>;</w:t>
      </w:r>
    </w:p>
    <w:p w14:paraId="4733D034" w14:textId="77777777" w:rsidR="003D116C" w:rsidRPr="004F0E4A" w:rsidRDefault="003D116C" w:rsidP="00CD0C0F">
      <w:pPr>
        <w:pStyle w:val="ConsPlusNormal"/>
        <w:suppressAutoHyphens/>
        <w:ind w:firstLine="540"/>
        <w:jc w:val="both"/>
      </w:pPr>
      <w:r w:rsidRPr="004F0E4A">
        <w:t>1</w:t>
      </w:r>
      <w:r w:rsidR="00D0452C" w:rsidRPr="004F0E4A">
        <w:t>4</w:t>
      </w:r>
      <w:r w:rsidRPr="004F0E4A">
        <w:t xml:space="preserve">) вести негосударственный реестр российских юридических лиц и индивидуальных предпринимателей, финансовое и экономическое положение которых свидетельствует об их </w:t>
      </w:r>
      <w:r w:rsidRPr="004F0E4A">
        <w:lastRenderedPageBreak/>
        <w:t>надежности как партнеров для предпринимательской деятельности в Российской Федерации и за рубежом, а также другие негосударственные реестры;</w:t>
      </w:r>
    </w:p>
    <w:p w14:paraId="29C7370E" w14:textId="77777777" w:rsidR="003D116C" w:rsidRPr="004F0E4A" w:rsidRDefault="003D116C" w:rsidP="00CD0C0F">
      <w:pPr>
        <w:pStyle w:val="ConsPlusNormal"/>
        <w:suppressAutoHyphens/>
        <w:ind w:firstLine="540"/>
        <w:jc w:val="both"/>
      </w:pPr>
      <w:r w:rsidRPr="004F0E4A">
        <w:t>1</w:t>
      </w:r>
      <w:r w:rsidR="00D0452C" w:rsidRPr="004F0E4A">
        <w:t>5</w:t>
      </w:r>
      <w:r w:rsidRPr="004F0E4A">
        <w:t>) организовывать выставки, ярмарки и конгрессы, в том числе международные, а также обеспечивать подготовку и проведение выставок российских товаров за рубежом;</w:t>
      </w:r>
    </w:p>
    <w:p w14:paraId="5A97D798" w14:textId="77777777" w:rsidR="003D116C" w:rsidRPr="000C7931" w:rsidRDefault="003D116C" w:rsidP="00CD0C0F">
      <w:pPr>
        <w:pStyle w:val="ConsPlusNormal"/>
        <w:suppressAutoHyphens/>
        <w:ind w:firstLine="540"/>
        <w:jc w:val="both"/>
      </w:pPr>
      <w:r w:rsidRPr="004F0E4A">
        <w:t>1</w:t>
      </w:r>
      <w:r w:rsidR="00A61A39" w:rsidRPr="004F0E4A">
        <w:t>6</w:t>
      </w:r>
      <w:r w:rsidRPr="004F0E4A">
        <w:t>) в установленном законодательством Российской Федерации порядке получать от органов государственной власти и органов местного самоуправления информацию, необходимую для выполнения торгово-промышленными палатами возложенных на них функций и задач;</w:t>
      </w:r>
    </w:p>
    <w:p w14:paraId="0E36D550" w14:textId="77777777" w:rsidR="003D116C" w:rsidRPr="000C7931" w:rsidRDefault="00F8160A" w:rsidP="00CD0C0F">
      <w:pPr>
        <w:pStyle w:val="ConsPlusNormal"/>
        <w:suppressAutoHyphens/>
        <w:ind w:firstLine="540"/>
        <w:jc w:val="both"/>
      </w:pPr>
      <w:r w:rsidRPr="000C7931">
        <w:t>1</w:t>
      </w:r>
      <w:r w:rsidR="00A61A39">
        <w:t>7</w:t>
      </w:r>
      <w:r w:rsidR="003D116C" w:rsidRPr="000C7931">
        <w:t>) формировать и использовать информационные ресурсы, содержащие деловую и иную информацию, учреждать средства массовой информации;</w:t>
      </w:r>
    </w:p>
    <w:p w14:paraId="68A21189" w14:textId="3912B21C" w:rsidR="003D116C" w:rsidRPr="000C7931" w:rsidRDefault="00F8160A" w:rsidP="00CD0C0F">
      <w:pPr>
        <w:pStyle w:val="ConsPlusNormal"/>
        <w:suppressAutoHyphens/>
        <w:ind w:firstLine="540"/>
        <w:jc w:val="both"/>
      </w:pPr>
      <w:r w:rsidRPr="000C7931">
        <w:t>1</w:t>
      </w:r>
      <w:r w:rsidR="00A61A39">
        <w:t>8</w:t>
      </w:r>
      <w:r w:rsidR="003D116C" w:rsidRPr="004F0E4A">
        <w:t>)</w:t>
      </w:r>
      <w:r w:rsidR="004F0E4A" w:rsidRPr="004F0E4A">
        <w:rPr>
          <w:rFonts w:cs="Calibri"/>
          <w:color w:val="000000"/>
        </w:rPr>
        <w:t xml:space="preserve"> </w:t>
      </w:r>
      <w:r w:rsidR="00900469" w:rsidRPr="004F0E4A">
        <w:t>с</w:t>
      </w:r>
      <w:r w:rsidR="00900469" w:rsidRPr="00900469">
        <w:t xml:space="preserve">оздавать при </w:t>
      </w:r>
      <w:r w:rsidR="00900469">
        <w:t>М</w:t>
      </w:r>
      <w:r w:rsidR="00900469" w:rsidRPr="00900469">
        <w:t>ТПП постоянно действующее арбитражное учреждение, органы по урегулированию споров с участием посредника (медиатора) и иные специализированные органы, содействующие разрешению и урегулированию предпринимательских споров, и обеспечивать их деятельность. Утверждать правила (регламенты, положения и др.) постоянно действующего арбитражного учреждения, органов по урегулированию споров с участием посредника (медиатора), а также правила иных специализированных органов, содействующих разрешению и урегулированию предпринимательских споров; утверждать списки арбитров (третейских судей), посредников (медиаторов); рекомендовать третейские (арбитражные) оговорки, координировать свои действия с арбитражными учреждениями ТПП России</w:t>
      </w:r>
      <w:r w:rsidR="003D116C" w:rsidRPr="000C7931">
        <w:t>;</w:t>
      </w:r>
    </w:p>
    <w:p w14:paraId="2C87ACCE" w14:textId="77777777" w:rsidR="003D116C" w:rsidRPr="000C7931" w:rsidRDefault="00A61A39" w:rsidP="00CD0C0F">
      <w:pPr>
        <w:pStyle w:val="ConsPlusNormal"/>
        <w:suppressAutoHyphens/>
        <w:ind w:firstLine="540"/>
        <w:jc w:val="both"/>
      </w:pPr>
      <w:r>
        <w:t>19</w:t>
      </w:r>
      <w:r w:rsidR="003D116C" w:rsidRPr="000C7931">
        <w:t xml:space="preserve">) </w:t>
      </w:r>
      <w:r w:rsidR="00882402">
        <w:t>участв</w:t>
      </w:r>
      <w:r w:rsidR="00CD4D74">
        <w:t>овать</w:t>
      </w:r>
      <w:r w:rsidR="00882402">
        <w:t xml:space="preserve"> в реализации  российских и региональных законодательных актов по противодействию коррупции и организации общественного контроля в обществе</w:t>
      </w:r>
      <w:r w:rsidR="003D116C" w:rsidRPr="000C7931">
        <w:t>;</w:t>
      </w:r>
    </w:p>
    <w:p w14:paraId="6BFD3439" w14:textId="77777777" w:rsidR="003D116C" w:rsidRPr="000C7931" w:rsidRDefault="00F8160A" w:rsidP="00CD0C0F">
      <w:pPr>
        <w:pStyle w:val="ConsPlusNormal"/>
        <w:suppressAutoHyphens/>
        <w:ind w:firstLine="540"/>
        <w:jc w:val="both"/>
      </w:pPr>
      <w:r w:rsidRPr="000C7931">
        <w:t>2</w:t>
      </w:r>
      <w:r w:rsidR="00A61A39">
        <w:t>0</w:t>
      </w:r>
      <w:r w:rsidR="003D116C" w:rsidRPr="000C7931">
        <w:t>) содействовать обеспечению безопасности предпринимательской деятельности, эффективному управлению инвестиционными, коммерческими и иными предпринимательскими рисками;</w:t>
      </w:r>
    </w:p>
    <w:p w14:paraId="6BC9634B" w14:textId="77777777" w:rsidR="003D116C" w:rsidRPr="000C7931" w:rsidRDefault="00F8160A" w:rsidP="00CD0C0F">
      <w:pPr>
        <w:pStyle w:val="ConsPlusNormal"/>
        <w:suppressAutoHyphens/>
        <w:ind w:firstLine="540"/>
        <w:jc w:val="both"/>
      </w:pPr>
      <w:r w:rsidRPr="000C7931">
        <w:t>2</w:t>
      </w:r>
      <w:r w:rsidR="00A61A39">
        <w:t>1</w:t>
      </w:r>
      <w:r w:rsidR="003D116C" w:rsidRPr="000C7931">
        <w:t>) осуществлять научно-аналитическую, исследовательскую деятельность по проблемам, связанным с экономикой, развитием и правовым регулированием предпринимательства;</w:t>
      </w:r>
    </w:p>
    <w:p w14:paraId="27F3265D" w14:textId="77777777" w:rsidR="003D116C" w:rsidRPr="000C7931" w:rsidRDefault="00F8160A" w:rsidP="00CD0C0F">
      <w:pPr>
        <w:pStyle w:val="ConsPlusNormal"/>
        <w:suppressAutoHyphens/>
        <w:ind w:firstLine="540"/>
        <w:jc w:val="both"/>
      </w:pPr>
      <w:r w:rsidRPr="000C7931">
        <w:t>2</w:t>
      </w:r>
      <w:r w:rsidR="00A61A39">
        <w:t>2</w:t>
      </w:r>
      <w:r w:rsidR="003D116C" w:rsidRPr="000C7931">
        <w:t>) участвовать в разработке проектов технических регламентов и стандартов, осуществлять оценку соответствия товаров, работ, услуг и систем качества техническим регламентам и стандартам;</w:t>
      </w:r>
    </w:p>
    <w:p w14:paraId="361389D7" w14:textId="77777777" w:rsidR="003D116C" w:rsidRPr="000C7931" w:rsidRDefault="00F8160A" w:rsidP="00CD0C0F">
      <w:pPr>
        <w:pStyle w:val="ConsPlusNormal"/>
        <w:suppressAutoHyphens/>
        <w:ind w:firstLine="540"/>
        <w:jc w:val="both"/>
      </w:pPr>
      <w:r w:rsidRPr="000C7931">
        <w:t>2</w:t>
      </w:r>
      <w:r w:rsidR="00A61A39">
        <w:t>3</w:t>
      </w:r>
      <w:r w:rsidR="003D116C" w:rsidRPr="000C7931">
        <w:t>) организовывать встречи и визиты делегаций российских и иностранных организаций и предпринимателей, симпозиумы, конференции и иные мероприятия по вопросам развития предпринимательства, экономической и внешнеэкономической деятельности;</w:t>
      </w:r>
    </w:p>
    <w:p w14:paraId="269BBE98" w14:textId="77777777" w:rsidR="003D116C" w:rsidRPr="000C7931" w:rsidRDefault="00F8160A" w:rsidP="00CD0C0F">
      <w:pPr>
        <w:pStyle w:val="ConsPlusNormal"/>
        <w:suppressAutoHyphens/>
        <w:ind w:firstLine="540"/>
        <w:jc w:val="both"/>
      </w:pPr>
      <w:r w:rsidRPr="000C7931">
        <w:t>2</w:t>
      </w:r>
      <w:r w:rsidR="00A61A39">
        <w:t>4</w:t>
      </w:r>
      <w:r w:rsidR="003D116C" w:rsidRPr="000C7931">
        <w:t>) принимать участие в реализации российских и международных программ, направленных на выполнение задач, отнесенных к компетенции торгово-промышленных палат;</w:t>
      </w:r>
    </w:p>
    <w:p w14:paraId="3FEB9D9E" w14:textId="77777777" w:rsidR="003D116C" w:rsidRPr="000C7931" w:rsidRDefault="00F8160A" w:rsidP="00CD0C0F">
      <w:pPr>
        <w:pStyle w:val="ConsPlusNormal"/>
        <w:suppressAutoHyphens/>
        <w:ind w:firstLine="540"/>
        <w:jc w:val="both"/>
      </w:pPr>
      <w:r w:rsidRPr="000C7931">
        <w:t>2</w:t>
      </w:r>
      <w:r w:rsidR="00A61A39">
        <w:t>5</w:t>
      </w:r>
      <w:r w:rsidR="003D116C" w:rsidRPr="000C7931">
        <w:t>) в установленном законодательством Российской Федерации порядке организовывать профессиональное обучение, повышение квалификации и профессиональную переподготовку кадров для предпринимательской деятельности;</w:t>
      </w:r>
    </w:p>
    <w:p w14:paraId="4D0A8C6A" w14:textId="77777777" w:rsidR="00593EC4" w:rsidRDefault="00F8160A" w:rsidP="00CD0C0F">
      <w:pPr>
        <w:pStyle w:val="ConsPlusNormal"/>
        <w:suppressAutoHyphens/>
        <w:ind w:firstLine="540"/>
        <w:jc w:val="both"/>
      </w:pPr>
      <w:r w:rsidRPr="000C7931">
        <w:t>2</w:t>
      </w:r>
      <w:r w:rsidR="00253409">
        <w:t>6</w:t>
      </w:r>
      <w:r w:rsidRPr="000C7931">
        <w:t xml:space="preserve">) выполнять в соответствии с законодательством Российской Федерации, законодательством </w:t>
      </w:r>
      <w:r w:rsidR="004D24A3">
        <w:t>г.</w:t>
      </w:r>
      <w:r w:rsidR="00593EC4">
        <w:t xml:space="preserve"> </w:t>
      </w:r>
      <w:r w:rsidR="004D24A3">
        <w:t>Москвы</w:t>
      </w:r>
      <w:r w:rsidR="00525F1F" w:rsidRPr="000C7931">
        <w:t xml:space="preserve"> </w:t>
      </w:r>
      <w:r w:rsidRPr="000C7931">
        <w:t xml:space="preserve">отдельные согласованные функции в сфере экономики, возложенные на торгово-промышленные палаты федеральными органами исполнительной власти, органами исполнительной власти </w:t>
      </w:r>
      <w:r w:rsidR="004D24A3">
        <w:t>г.</w:t>
      </w:r>
      <w:r w:rsidR="00593EC4">
        <w:t xml:space="preserve"> </w:t>
      </w:r>
      <w:r w:rsidR="004D24A3">
        <w:t>Москвы</w:t>
      </w:r>
      <w:r w:rsidRPr="000C7931">
        <w:t>, органами местного самоуправления</w:t>
      </w:r>
      <w:r w:rsidR="00525F1F" w:rsidRPr="000C7931">
        <w:t xml:space="preserve"> г. </w:t>
      </w:r>
      <w:r w:rsidR="004D24A3">
        <w:t>Москвы</w:t>
      </w:r>
      <w:r w:rsidR="00593EC4">
        <w:t>;</w:t>
      </w:r>
    </w:p>
    <w:p w14:paraId="28B9AC6E" w14:textId="77777777" w:rsidR="00252774" w:rsidRPr="00F71D8B" w:rsidRDefault="00252774" w:rsidP="00CD0C0F">
      <w:pPr>
        <w:pStyle w:val="ConsPlusNormal"/>
        <w:suppressAutoHyphens/>
        <w:ind w:firstLine="540"/>
        <w:jc w:val="both"/>
      </w:pPr>
      <w:r w:rsidRPr="00F71D8B">
        <w:t>2</w:t>
      </w:r>
      <w:r w:rsidR="00253409">
        <w:t>7</w:t>
      </w:r>
      <w:r w:rsidRPr="00F71D8B">
        <w:t>) совершать как в Российской Федерации</w:t>
      </w:r>
      <w:r w:rsidR="00C237DD">
        <w:t>,</w:t>
      </w:r>
      <w:r w:rsidRPr="00F71D8B">
        <w:t xml:space="preserve"> так и за границей сделки с юридическими и физическими лицами и иные юридические акты;</w:t>
      </w:r>
    </w:p>
    <w:p w14:paraId="7618BD57" w14:textId="77777777" w:rsidR="00252774" w:rsidRPr="00F71D8B" w:rsidRDefault="00A61A39" w:rsidP="00CD0C0F">
      <w:pPr>
        <w:pStyle w:val="ConsPlusNormal"/>
        <w:suppressAutoHyphens/>
        <w:ind w:firstLine="540"/>
        <w:jc w:val="both"/>
      </w:pPr>
      <w:r>
        <w:t>2</w:t>
      </w:r>
      <w:r w:rsidR="00253409">
        <w:t>8</w:t>
      </w:r>
      <w:r w:rsidR="00252774" w:rsidRPr="00F71D8B">
        <w:t>) приобретать, отчуждать, брать и сдавать в наем движимое и недвижимое имущество;</w:t>
      </w:r>
    </w:p>
    <w:p w14:paraId="2E24BA74" w14:textId="77777777" w:rsidR="00252774" w:rsidRPr="00F71D8B" w:rsidRDefault="00253409" w:rsidP="00CD0C0F">
      <w:pPr>
        <w:pStyle w:val="ConsPlusNormal"/>
        <w:suppressAutoHyphens/>
        <w:ind w:firstLine="540"/>
        <w:jc w:val="both"/>
      </w:pPr>
      <w:r>
        <w:lastRenderedPageBreak/>
        <w:t>29</w:t>
      </w:r>
      <w:r w:rsidR="00252774" w:rsidRPr="00F71D8B">
        <w:t>) в установленном законодательством порядке создавать, реорганизовывать и ликвидировать в Российской Федерации и за границей организации, в том числе с иностранным участием;</w:t>
      </w:r>
    </w:p>
    <w:p w14:paraId="5211B3C1" w14:textId="77777777" w:rsidR="00252774" w:rsidRPr="00F71D8B" w:rsidRDefault="00252774" w:rsidP="00CD0C0F">
      <w:pPr>
        <w:pStyle w:val="ConsPlusNormal"/>
        <w:suppressAutoHyphens/>
        <w:ind w:firstLine="540"/>
        <w:jc w:val="both"/>
      </w:pPr>
      <w:r w:rsidRPr="00F71D8B">
        <w:t>3</w:t>
      </w:r>
      <w:r w:rsidR="00253409">
        <w:t>0</w:t>
      </w:r>
      <w:r w:rsidRPr="00F71D8B">
        <w:t xml:space="preserve">) определять порядок образования и размеры формируемых в </w:t>
      </w:r>
      <w:r w:rsidR="00CD0C0F">
        <w:t xml:space="preserve">МТПП </w:t>
      </w:r>
      <w:r w:rsidRPr="00F71D8B">
        <w:t>специальных фондов и основные направления их использования, устанавливать цены и тарифы на работы и услуги, оказываемые Палатой в целях осуществления уставной деятельности;</w:t>
      </w:r>
    </w:p>
    <w:p w14:paraId="0C29D51F" w14:textId="77777777" w:rsidR="00252774" w:rsidRPr="00F71D8B" w:rsidRDefault="00252774" w:rsidP="00CD0C0F">
      <w:pPr>
        <w:pStyle w:val="ConsPlusNormal"/>
        <w:suppressAutoHyphens/>
        <w:ind w:firstLine="540"/>
        <w:jc w:val="both"/>
      </w:pPr>
      <w:r w:rsidRPr="00F71D8B">
        <w:t>3</w:t>
      </w:r>
      <w:r w:rsidR="00253409">
        <w:t>1</w:t>
      </w:r>
      <w:r w:rsidRPr="00F71D8B">
        <w:t>) самостоятельно определять методы осуществления своей хозяйственной деятельности, устанавливать структуру, штатное расписание, численность работников, формы и размеры оплаты и материального стимулирования их труда;</w:t>
      </w:r>
    </w:p>
    <w:p w14:paraId="3BE1D037" w14:textId="77777777" w:rsidR="00252774" w:rsidRPr="00F71D8B" w:rsidRDefault="00252774" w:rsidP="00CD0C0F">
      <w:pPr>
        <w:pStyle w:val="ConsPlusNormal"/>
        <w:suppressAutoHyphens/>
        <w:ind w:firstLine="540"/>
        <w:jc w:val="both"/>
      </w:pPr>
      <w:r w:rsidRPr="00F71D8B">
        <w:t>3</w:t>
      </w:r>
      <w:r w:rsidR="00253409">
        <w:t>2</w:t>
      </w:r>
      <w:r w:rsidRPr="00F71D8B">
        <w:t>) открывать свои филиалы и представительства, в том числе и за границей;</w:t>
      </w:r>
    </w:p>
    <w:p w14:paraId="60FDB288" w14:textId="77777777" w:rsidR="00252774" w:rsidRPr="00F71D8B" w:rsidRDefault="0081793A" w:rsidP="00CD0C0F">
      <w:pPr>
        <w:pStyle w:val="ConsPlusNormal"/>
        <w:suppressAutoHyphens/>
        <w:ind w:firstLine="540"/>
        <w:jc w:val="both"/>
      </w:pPr>
      <w:r w:rsidRPr="00F71D8B">
        <w:t>3</w:t>
      </w:r>
      <w:r w:rsidR="00253409">
        <w:t>3</w:t>
      </w:r>
      <w:r w:rsidRPr="00F71D8B">
        <w:t>)</w:t>
      </w:r>
      <w:r w:rsidR="00F05C7B" w:rsidRPr="00F71D8B">
        <w:t xml:space="preserve"> </w:t>
      </w:r>
      <w:r w:rsidR="00D42EC2" w:rsidRPr="00F71D8B">
        <w:t xml:space="preserve">создавать и </w:t>
      </w:r>
      <w:r w:rsidR="00252774" w:rsidRPr="00F71D8B">
        <w:t xml:space="preserve">входить в состав союзов, ассоциаций, федераций и других объединений, взаимодействие с которыми может служить более полному и всестороннему выполнению </w:t>
      </w:r>
      <w:r w:rsidR="00D42EC2" w:rsidRPr="00F71D8B">
        <w:t>целей и задач</w:t>
      </w:r>
      <w:r w:rsidR="00252774" w:rsidRPr="00F71D8B">
        <w:t xml:space="preserve"> </w:t>
      </w:r>
      <w:r w:rsidR="00236025">
        <w:t>МТПП</w:t>
      </w:r>
      <w:r w:rsidR="00252774" w:rsidRPr="00F71D8B">
        <w:t xml:space="preserve">, определенных настоящим </w:t>
      </w:r>
      <w:r w:rsidR="00DD3F49">
        <w:t>У</w:t>
      </w:r>
      <w:r w:rsidR="00252774" w:rsidRPr="00F71D8B">
        <w:t>ставом;</w:t>
      </w:r>
    </w:p>
    <w:p w14:paraId="7FB70277" w14:textId="77777777" w:rsidR="00F05C7B" w:rsidRPr="00F71D8B" w:rsidRDefault="00252774" w:rsidP="00CD0C0F">
      <w:pPr>
        <w:pStyle w:val="ConsPlusNormal"/>
        <w:suppressAutoHyphens/>
        <w:ind w:firstLine="540"/>
        <w:jc w:val="both"/>
      </w:pPr>
      <w:r w:rsidRPr="00F71D8B">
        <w:t>3</w:t>
      </w:r>
      <w:r w:rsidR="00253409">
        <w:t>4</w:t>
      </w:r>
      <w:r w:rsidRPr="00F71D8B">
        <w:t xml:space="preserve">) </w:t>
      </w:r>
      <w:r w:rsidR="00F05C7B" w:rsidRPr="00F71D8B">
        <w:t>поддерживать прямые международные контакты, проводить переговоры с иностранными партнерами, заключать соответствующие соглашения;</w:t>
      </w:r>
    </w:p>
    <w:p w14:paraId="2AE68120" w14:textId="77777777" w:rsidR="009D5057" w:rsidRDefault="00F05C7B" w:rsidP="00CD0C0F">
      <w:pPr>
        <w:pStyle w:val="ConsPlusNormal"/>
        <w:suppressAutoHyphens/>
        <w:ind w:firstLine="540"/>
        <w:jc w:val="both"/>
      </w:pPr>
      <w:r w:rsidRPr="00F71D8B">
        <w:t>3</w:t>
      </w:r>
      <w:r w:rsidR="00253409">
        <w:t>5</w:t>
      </w:r>
      <w:r w:rsidRPr="00F71D8B">
        <w:t xml:space="preserve">) </w:t>
      </w:r>
      <w:r w:rsidR="00FE5D33">
        <w:t>направлять</w:t>
      </w:r>
      <w:r w:rsidRPr="00F71D8B">
        <w:t xml:space="preserve"> за границу делегации, принимать иностранные делегации для решения вопросов в соответствии с уставной деятельностью Палаты;</w:t>
      </w:r>
    </w:p>
    <w:p w14:paraId="67F45FB2" w14:textId="77777777" w:rsidR="00980B54" w:rsidRPr="00980B54" w:rsidRDefault="00A61A39" w:rsidP="00CD0C0F">
      <w:pPr>
        <w:pStyle w:val="ConsPlusNormal"/>
        <w:suppressAutoHyphens/>
        <w:ind w:firstLine="540"/>
        <w:jc w:val="both"/>
      </w:pPr>
      <w:r>
        <w:t>3</w:t>
      </w:r>
      <w:r w:rsidR="00253409">
        <w:t>6</w:t>
      </w:r>
      <w:r w:rsidR="00980B54" w:rsidRPr="00980B54">
        <w:t>) участвовать в заседаниях комиссий Московской городской Думы, публичных и депутатских слушаниях по проектам законодательных актов, внесенных в Московскую городскую Думу, а также присутствовать на открытых заседаниях Московской городской Думы по обсуждению вопросов, затрагивающих интересы пред</w:t>
      </w:r>
      <w:r w:rsidR="0092159D">
        <w:t>принимательства;</w:t>
      </w:r>
    </w:p>
    <w:p w14:paraId="25081CE9" w14:textId="77777777" w:rsidR="00980B54" w:rsidRPr="00980B54" w:rsidRDefault="00A61A39" w:rsidP="00CD0C0F">
      <w:pPr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3</w:t>
      </w:r>
      <w:r w:rsidR="00253409">
        <w:rPr>
          <w:szCs w:val="24"/>
        </w:rPr>
        <w:t>7</w:t>
      </w:r>
      <w:r w:rsidR="00980B54" w:rsidRPr="00980B54">
        <w:rPr>
          <w:szCs w:val="24"/>
        </w:rPr>
        <w:t>) представлять в Московскую городскую Думу предложения по разработке проектов законов, независимые экспертные заключения по проектам законов города Москвы, относящихся к сфере деятельности Палаты</w:t>
      </w:r>
      <w:r w:rsidR="0092159D">
        <w:rPr>
          <w:szCs w:val="24"/>
        </w:rPr>
        <w:t>;</w:t>
      </w:r>
    </w:p>
    <w:p w14:paraId="4349EA0A" w14:textId="77777777" w:rsidR="00CD0C0F" w:rsidRDefault="00A61A39" w:rsidP="00CD0C0F">
      <w:pPr>
        <w:pStyle w:val="ConsPlusNormal"/>
        <w:suppressAutoHyphens/>
        <w:ind w:firstLine="540"/>
        <w:jc w:val="both"/>
      </w:pPr>
      <w:r>
        <w:t>3</w:t>
      </w:r>
      <w:r w:rsidR="00253409">
        <w:t>8</w:t>
      </w:r>
      <w:r w:rsidR="0015596D">
        <w:t>) </w:t>
      </w:r>
      <w:r w:rsidR="00CD0C0F">
        <w:t>привлекат</w:t>
      </w:r>
      <w:r w:rsidR="0015596D">
        <w:t>ь</w:t>
      </w:r>
      <w:r w:rsidR="00CD0C0F">
        <w:t xml:space="preserve"> средний и малый бизнес </w:t>
      </w:r>
      <w:r w:rsidR="003B528F">
        <w:t xml:space="preserve">к </w:t>
      </w:r>
      <w:r w:rsidR="00CD0C0F">
        <w:t>участи</w:t>
      </w:r>
      <w:r w:rsidR="003B528F">
        <w:t>ю</w:t>
      </w:r>
      <w:r w:rsidR="00CD0C0F">
        <w:t xml:space="preserve"> в тендерах и закупках Правительства г. Москвы;</w:t>
      </w:r>
    </w:p>
    <w:p w14:paraId="05A461D8" w14:textId="77777777" w:rsidR="003D116C" w:rsidRDefault="00253409" w:rsidP="00CD0C0F">
      <w:pPr>
        <w:pStyle w:val="ConsPlusNormal"/>
        <w:suppressAutoHyphens/>
        <w:ind w:firstLine="540"/>
        <w:jc w:val="both"/>
      </w:pPr>
      <w:r>
        <w:t>39</w:t>
      </w:r>
      <w:r w:rsidR="00CD0C0F">
        <w:t xml:space="preserve">) </w:t>
      </w:r>
      <w:r w:rsidR="003D116C" w:rsidRPr="000C7931">
        <w:t xml:space="preserve">осуществлять иные права и полномочия, предусмотренные </w:t>
      </w:r>
      <w:r w:rsidR="00F8160A" w:rsidRPr="000C7931">
        <w:t xml:space="preserve">настоящим </w:t>
      </w:r>
      <w:r w:rsidR="00DD3F49">
        <w:t>У</w:t>
      </w:r>
      <w:r w:rsidR="003D116C" w:rsidRPr="000C7931">
        <w:t>став</w:t>
      </w:r>
      <w:r w:rsidR="00F8160A" w:rsidRPr="000C7931">
        <w:t>о</w:t>
      </w:r>
      <w:r w:rsidR="003D116C" w:rsidRPr="000C7931">
        <w:t>м</w:t>
      </w:r>
      <w:r w:rsidR="00F8160A" w:rsidRPr="000C7931">
        <w:t xml:space="preserve"> </w:t>
      </w:r>
      <w:r w:rsidR="003D116C" w:rsidRPr="000C7931">
        <w:t>и не противоречащие законодательству Российской Федерации.</w:t>
      </w:r>
    </w:p>
    <w:p w14:paraId="0E4A57A4" w14:textId="77777777" w:rsidR="00F107D7" w:rsidRPr="006143E7" w:rsidRDefault="00F107D7" w:rsidP="00CD0C0F">
      <w:pPr>
        <w:numPr>
          <w:ilvl w:val="12"/>
          <w:numId w:val="0"/>
        </w:numPr>
        <w:suppressAutoHyphens/>
        <w:jc w:val="both"/>
        <w:rPr>
          <w:szCs w:val="24"/>
        </w:rPr>
      </w:pPr>
    </w:p>
    <w:p w14:paraId="5510DC95" w14:textId="77777777" w:rsidR="00F107D7" w:rsidRPr="006143E7" w:rsidRDefault="00F107D7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 xml:space="preserve">Глава </w:t>
      </w:r>
      <w:r w:rsidR="004D24A3">
        <w:rPr>
          <w:b/>
          <w:caps/>
          <w:szCs w:val="24"/>
          <w:lang w:val="en-US"/>
        </w:rPr>
        <w:t>I</w:t>
      </w:r>
      <w:r w:rsidRPr="006143E7">
        <w:rPr>
          <w:b/>
          <w:caps/>
          <w:szCs w:val="24"/>
          <w:lang w:val="en-US"/>
        </w:rPr>
        <w:t>V</w:t>
      </w:r>
    </w:p>
    <w:p w14:paraId="02EB2E34" w14:textId="77777777" w:rsidR="00F107D7" w:rsidRPr="006143E7" w:rsidRDefault="00F107D7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 xml:space="preserve">Члены </w:t>
      </w:r>
      <w:r w:rsidR="008758D7">
        <w:rPr>
          <w:b/>
          <w:caps/>
          <w:szCs w:val="24"/>
        </w:rPr>
        <w:t>Московской</w:t>
      </w:r>
      <w:r w:rsidR="001056BE">
        <w:rPr>
          <w:b/>
          <w:caps/>
          <w:szCs w:val="24"/>
        </w:rPr>
        <w:t xml:space="preserve"> </w:t>
      </w:r>
      <w:r w:rsidR="001056BE" w:rsidRPr="006143E7">
        <w:rPr>
          <w:b/>
          <w:caps/>
          <w:szCs w:val="24"/>
        </w:rPr>
        <w:t>ТПП</w:t>
      </w:r>
      <w:r w:rsidRPr="006143E7">
        <w:rPr>
          <w:b/>
          <w:caps/>
          <w:szCs w:val="24"/>
        </w:rPr>
        <w:t>,</w:t>
      </w:r>
      <w:r w:rsidR="001056BE">
        <w:rPr>
          <w:b/>
          <w:caps/>
          <w:szCs w:val="24"/>
        </w:rPr>
        <w:t xml:space="preserve"> </w:t>
      </w:r>
      <w:r w:rsidRPr="006143E7">
        <w:rPr>
          <w:b/>
          <w:caps/>
          <w:szCs w:val="24"/>
        </w:rPr>
        <w:t xml:space="preserve">Их права и обязанности </w:t>
      </w:r>
    </w:p>
    <w:p w14:paraId="12F32B32" w14:textId="6769F54E" w:rsidR="00955014" w:rsidRPr="004F0E4A" w:rsidRDefault="00E86755" w:rsidP="00222B1C">
      <w:pPr>
        <w:numPr>
          <w:ilvl w:val="0"/>
          <w:numId w:val="8"/>
        </w:numPr>
        <w:tabs>
          <w:tab w:val="clear" w:pos="1648"/>
          <w:tab w:val="left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Членами </w:t>
      </w:r>
      <w:r w:rsidR="00236025">
        <w:rPr>
          <w:szCs w:val="24"/>
        </w:rPr>
        <w:t>МТПП</w:t>
      </w:r>
      <w:r w:rsidRPr="000C7931">
        <w:rPr>
          <w:szCs w:val="24"/>
        </w:rPr>
        <w:t xml:space="preserve"> могут </w:t>
      </w:r>
      <w:r w:rsidR="001B09A9" w:rsidRPr="000C7931">
        <w:rPr>
          <w:szCs w:val="24"/>
        </w:rPr>
        <w:t xml:space="preserve">быть </w:t>
      </w:r>
      <w:r w:rsidRPr="000C7931">
        <w:rPr>
          <w:szCs w:val="24"/>
        </w:rPr>
        <w:t xml:space="preserve">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</w:t>
      </w:r>
      <w:hyperlink r:id="rId9" w:history="1">
        <w:r w:rsidRPr="000C7931">
          <w:rPr>
            <w:szCs w:val="24"/>
          </w:rPr>
          <w:t>законодательством</w:t>
        </w:r>
      </w:hyperlink>
      <w:r w:rsidRPr="000C7931">
        <w:rPr>
          <w:szCs w:val="24"/>
        </w:rPr>
        <w:t xml:space="preserve"> Российской Федерации</w:t>
      </w:r>
      <w:r w:rsidRPr="00A05ACF">
        <w:rPr>
          <w:szCs w:val="24"/>
        </w:rPr>
        <w:t xml:space="preserve">. Члены </w:t>
      </w:r>
      <w:r w:rsidR="00236025" w:rsidRPr="00A05ACF">
        <w:rPr>
          <w:szCs w:val="24"/>
        </w:rPr>
        <w:t>МТПП</w:t>
      </w:r>
      <w:r w:rsidRPr="00A05ACF">
        <w:rPr>
          <w:szCs w:val="24"/>
        </w:rPr>
        <w:t xml:space="preserve"> являются членами ТПП России</w:t>
      </w:r>
      <w:r w:rsidR="00400780" w:rsidRPr="00A05ACF">
        <w:rPr>
          <w:szCs w:val="24"/>
        </w:rPr>
        <w:t xml:space="preserve">. </w:t>
      </w:r>
    </w:p>
    <w:p w14:paraId="15CCE818" w14:textId="77777777" w:rsidR="000D5C9A" w:rsidRPr="000C7931" w:rsidRDefault="000D5C9A" w:rsidP="00222B1C">
      <w:pPr>
        <w:numPr>
          <w:ilvl w:val="0"/>
          <w:numId w:val="8"/>
        </w:numPr>
        <w:tabs>
          <w:tab w:val="clear" w:pos="1648"/>
          <w:tab w:val="left" w:pos="1843"/>
          <w:tab w:val="num" w:pos="2977"/>
        </w:tabs>
        <w:suppressAutoHyphens/>
        <w:jc w:val="both"/>
        <w:rPr>
          <w:szCs w:val="24"/>
        </w:rPr>
      </w:pPr>
      <w:r w:rsidRPr="006143E7">
        <w:rPr>
          <w:szCs w:val="24"/>
        </w:rPr>
        <w:t>Организации и предприниматели могут быть членами нескольких торгово-промышленных палат.</w:t>
      </w:r>
      <w:r w:rsidR="005B36EE" w:rsidRPr="005B36EE">
        <w:rPr>
          <w:sz w:val="28"/>
          <w:szCs w:val="28"/>
        </w:rPr>
        <w:t xml:space="preserve"> </w:t>
      </w:r>
      <w:r w:rsidR="005B36EE" w:rsidRPr="005B36EE">
        <w:rPr>
          <w:szCs w:val="24"/>
        </w:rPr>
        <w:t>В этом случае порядок определения норм их представительства в органах управления ТПП России устанавливается ТПП России</w:t>
      </w:r>
      <w:r w:rsidR="00760033" w:rsidRPr="000C7931">
        <w:rPr>
          <w:szCs w:val="24"/>
        </w:rPr>
        <w:t>.</w:t>
      </w:r>
    </w:p>
    <w:p w14:paraId="70F0ACC5" w14:textId="77777777" w:rsidR="000D5C9A" w:rsidRDefault="00C209ED" w:rsidP="00222B1C">
      <w:pPr>
        <w:numPr>
          <w:ilvl w:val="0"/>
          <w:numId w:val="8"/>
        </w:numPr>
        <w:tabs>
          <w:tab w:val="clear" w:pos="1648"/>
          <w:tab w:val="left" w:pos="1843"/>
          <w:tab w:val="num" w:pos="2977"/>
        </w:tabs>
        <w:suppressAutoHyphens/>
        <w:jc w:val="both"/>
        <w:rPr>
          <w:szCs w:val="24"/>
        </w:rPr>
      </w:pPr>
      <w:r w:rsidRPr="006143E7">
        <w:rPr>
          <w:szCs w:val="24"/>
        </w:rPr>
        <w:t xml:space="preserve">Для организаций и предпринимателей, являющихся одновременно членами двух и более торгово-промышленных палат, нормы представительства в органах </w:t>
      </w:r>
      <w:r w:rsidRPr="000C7931">
        <w:rPr>
          <w:szCs w:val="24"/>
        </w:rPr>
        <w:t xml:space="preserve">управления </w:t>
      </w:r>
      <w:r>
        <w:rPr>
          <w:szCs w:val="24"/>
        </w:rPr>
        <w:t>Московской</w:t>
      </w:r>
      <w:r w:rsidRPr="000C7931">
        <w:rPr>
          <w:szCs w:val="24"/>
        </w:rPr>
        <w:t xml:space="preserve"> ТПП определяются Советом </w:t>
      </w:r>
      <w:r>
        <w:rPr>
          <w:szCs w:val="24"/>
        </w:rPr>
        <w:t>Московской</w:t>
      </w:r>
      <w:r w:rsidRPr="000C7931">
        <w:rPr>
          <w:szCs w:val="24"/>
        </w:rPr>
        <w:t xml:space="preserve"> ТПП.</w:t>
      </w:r>
      <w:r>
        <w:rPr>
          <w:szCs w:val="24"/>
        </w:rPr>
        <w:t xml:space="preserve"> </w:t>
      </w:r>
    </w:p>
    <w:p w14:paraId="5C20E96A" w14:textId="77777777" w:rsidR="000D5C9A" w:rsidRPr="000C7931" w:rsidRDefault="000D5C9A" w:rsidP="00222B1C">
      <w:pPr>
        <w:numPr>
          <w:ilvl w:val="0"/>
          <w:numId w:val="8"/>
        </w:numPr>
        <w:tabs>
          <w:tab w:val="clear" w:pos="1648"/>
          <w:tab w:val="left" w:pos="1843"/>
          <w:tab w:val="num" w:pos="2977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Иностранные организации и предприниматели привлекаются к участию в работе Палаты через </w:t>
      </w:r>
      <w:r w:rsidR="00C209ED" w:rsidRPr="000C7931">
        <w:rPr>
          <w:szCs w:val="24"/>
        </w:rPr>
        <w:t>комитеты</w:t>
      </w:r>
      <w:r w:rsidR="00C209ED">
        <w:rPr>
          <w:szCs w:val="24"/>
        </w:rPr>
        <w:t>,</w:t>
      </w:r>
      <w:r w:rsidR="00C209ED" w:rsidRPr="000C7931">
        <w:rPr>
          <w:szCs w:val="24"/>
        </w:rPr>
        <w:t xml:space="preserve"> гильдии</w:t>
      </w:r>
      <w:r w:rsidRPr="000C7931">
        <w:rPr>
          <w:szCs w:val="24"/>
        </w:rPr>
        <w:t>, комиссии</w:t>
      </w:r>
      <w:r w:rsidR="00C209ED">
        <w:rPr>
          <w:szCs w:val="24"/>
        </w:rPr>
        <w:t xml:space="preserve"> и</w:t>
      </w:r>
      <w:r w:rsidRPr="000C7931">
        <w:rPr>
          <w:szCs w:val="24"/>
        </w:rPr>
        <w:t xml:space="preserve"> </w:t>
      </w:r>
      <w:r w:rsidR="00C209ED" w:rsidRPr="000C7931">
        <w:rPr>
          <w:szCs w:val="24"/>
        </w:rPr>
        <w:t>клубы</w:t>
      </w:r>
      <w:r w:rsidRPr="000C7931">
        <w:rPr>
          <w:szCs w:val="24"/>
        </w:rPr>
        <w:t>, создаваемые при Палате</w:t>
      </w:r>
      <w:r w:rsidR="00A91BDD" w:rsidRPr="000C7931">
        <w:rPr>
          <w:szCs w:val="24"/>
        </w:rPr>
        <w:t>.</w:t>
      </w:r>
    </w:p>
    <w:p w14:paraId="75A77E6B" w14:textId="77777777" w:rsidR="006C4AA0" w:rsidRPr="000C7931" w:rsidRDefault="00C237DD" w:rsidP="00222B1C">
      <w:pPr>
        <w:numPr>
          <w:ilvl w:val="0"/>
          <w:numId w:val="8"/>
        </w:numPr>
        <w:tabs>
          <w:tab w:val="clear" w:pos="1648"/>
          <w:tab w:val="left" w:pos="1843"/>
          <w:tab w:val="num" w:pos="2977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Порядок приема </w:t>
      </w:r>
      <w:r w:rsidR="005B36EE">
        <w:rPr>
          <w:szCs w:val="24"/>
        </w:rPr>
        <w:t xml:space="preserve">в члены Палаты, </w:t>
      </w:r>
      <w:r w:rsidR="005B36EE" w:rsidRPr="005B36EE">
        <w:rPr>
          <w:szCs w:val="24"/>
        </w:rPr>
        <w:t xml:space="preserve">выхода из нее, прекращения членства </w:t>
      </w:r>
      <w:r w:rsidRPr="000C7931">
        <w:rPr>
          <w:szCs w:val="24"/>
        </w:rPr>
        <w:t xml:space="preserve">и исключения </w:t>
      </w:r>
      <w:r w:rsidR="005B36EE">
        <w:rPr>
          <w:szCs w:val="24"/>
        </w:rPr>
        <w:t xml:space="preserve">из </w:t>
      </w:r>
      <w:r w:rsidRPr="000C7931">
        <w:rPr>
          <w:szCs w:val="24"/>
        </w:rPr>
        <w:t xml:space="preserve">членов </w:t>
      </w:r>
      <w:r w:rsidR="00DD3F49">
        <w:rPr>
          <w:szCs w:val="24"/>
        </w:rPr>
        <w:t>П</w:t>
      </w:r>
      <w:r w:rsidRPr="000C7931">
        <w:rPr>
          <w:szCs w:val="24"/>
        </w:rPr>
        <w:t xml:space="preserve">алаты </w:t>
      </w:r>
      <w:r w:rsidRPr="000C59FB">
        <w:rPr>
          <w:szCs w:val="24"/>
        </w:rPr>
        <w:t>и определения размера и способа оплаты членских взносов</w:t>
      </w:r>
      <w:r w:rsidR="00D42EC2" w:rsidRPr="000C59FB">
        <w:rPr>
          <w:szCs w:val="24"/>
        </w:rPr>
        <w:t xml:space="preserve"> у</w:t>
      </w:r>
      <w:r w:rsidR="00D42EC2" w:rsidRPr="000C7931">
        <w:rPr>
          <w:szCs w:val="24"/>
        </w:rPr>
        <w:t xml:space="preserve">тверждается Съездом </w:t>
      </w:r>
      <w:r w:rsidRPr="000C7931">
        <w:rPr>
          <w:szCs w:val="24"/>
        </w:rPr>
        <w:t>П</w:t>
      </w:r>
      <w:r w:rsidR="00D42EC2" w:rsidRPr="000C7931">
        <w:rPr>
          <w:szCs w:val="24"/>
        </w:rPr>
        <w:t>алаты.</w:t>
      </w:r>
    </w:p>
    <w:p w14:paraId="35A9B2D4" w14:textId="77777777" w:rsidR="00E86755" w:rsidRPr="00D51630" w:rsidRDefault="00E86755" w:rsidP="004F0E4A">
      <w:pPr>
        <w:numPr>
          <w:ilvl w:val="0"/>
          <w:numId w:val="8"/>
        </w:numPr>
        <w:tabs>
          <w:tab w:val="clear" w:pos="1648"/>
          <w:tab w:val="num" w:pos="1985"/>
        </w:tabs>
        <w:suppressAutoHyphens/>
        <w:jc w:val="both"/>
        <w:rPr>
          <w:szCs w:val="24"/>
        </w:rPr>
      </w:pPr>
      <w:r w:rsidRPr="00D51630">
        <w:rPr>
          <w:szCs w:val="24"/>
        </w:rPr>
        <w:t xml:space="preserve">Решения о приеме в члены </w:t>
      </w:r>
      <w:r w:rsidR="00236025">
        <w:rPr>
          <w:szCs w:val="24"/>
        </w:rPr>
        <w:t>МТПП</w:t>
      </w:r>
      <w:r w:rsidRPr="00D51630">
        <w:rPr>
          <w:szCs w:val="24"/>
        </w:rPr>
        <w:t>, выхода из нее, прекращении членства и об исключении из числа ее членов принимаются</w:t>
      </w:r>
      <w:r w:rsidR="000C7931" w:rsidRPr="00D51630">
        <w:rPr>
          <w:szCs w:val="24"/>
        </w:rPr>
        <w:t xml:space="preserve"> </w:t>
      </w:r>
      <w:r w:rsidR="001B09A9" w:rsidRPr="00D51630">
        <w:rPr>
          <w:szCs w:val="24"/>
        </w:rPr>
        <w:t xml:space="preserve">Правлением </w:t>
      </w:r>
      <w:r w:rsidRPr="00D51630">
        <w:rPr>
          <w:szCs w:val="24"/>
        </w:rPr>
        <w:t>Палаты.</w:t>
      </w:r>
      <w:r w:rsidR="001B09A9" w:rsidRPr="00D51630">
        <w:rPr>
          <w:szCs w:val="24"/>
        </w:rPr>
        <w:t xml:space="preserve"> Решения </w:t>
      </w:r>
      <w:r w:rsidR="00100105">
        <w:rPr>
          <w:szCs w:val="24"/>
        </w:rPr>
        <w:t>П</w:t>
      </w:r>
      <w:r w:rsidR="001B09A9" w:rsidRPr="00D51630">
        <w:rPr>
          <w:szCs w:val="24"/>
        </w:rPr>
        <w:t xml:space="preserve">равления по указанным вопросам могут быть обжалованы в Совет Палаты. </w:t>
      </w:r>
    </w:p>
    <w:p w14:paraId="4A3E2E7B" w14:textId="77777777" w:rsidR="00E86755" w:rsidRPr="00E86755" w:rsidRDefault="00E86755" w:rsidP="004F0E4A">
      <w:pPr>
        <w:numPr>
          <w:ilvl w:val="0"/>
          <w:numId w:val="8"/>
        </w:numPr>
        <w:tabs>
          <w:tab w:val="clear" w:pos="1648"/>
          <w:tab w:val="num" w:pos="1985"/>
        </w:tabs>
        <w:suppressAutoHyphens/>
        <w:jc w:val="both"/>
        <w:rPr>
          <w:szCs w:val="24"/>
        </w:rPr>
      </w:pPr>
      <w:r w:rsidRPr="00E86755">
        <w:rPr>
          <w:szCs w:val="24"/>
        </w:rPr>
        <w:lastRenderedPageBreak/>
        <w:t xml:space="preserve">Члены </w:t>
      </w:r>
      <w:r w:rsidR="00236025">
        <w:rPr>
          <w:szCs w:val="24"/>
        </w:rPr>
        <w:t>МТПП</w:t>
      </w:r>
      <w:r w:rsidRPr="00E86755">
        <w:rPr>
          <w:szCs w:val="24"/>
        </w:rPr>
        <w:t xml:space="preserve">, зарегистрированные и осуществляющие свою деятельность на территории ее деятельности, должны составлять не менее двух третей от общего количества членов </w:t>
      </w:r>
      <w:r w:rsidR="00C237DD">
        <w:rPr>
          <w:szCs w:val="24"/>
        </w:rPr>
        <w:t>П</w:t>
      </w:r>
      <w:r w:rsidRPr="00E86755">
        <w:rPr>
          <w:szCs w:val="24"/>
        </w:rPr>
        <w:t>алаты.</w:t>
      </w:r>
    </w:p>
    <w:p w14:paraId="1E18D650" w14:textId="77777777" w:rsidR="00F107D7" w:rsidRPr="004D2EA2" w:rsidRDefault="00F107D7" w:rsidP="004F0E4A">
      <w:pPr>
        <w:numPr>
          <w:ilvl w:val="0"/>
          <w:numId w:val="8"/>
        </w:numPr>
        <w:tabs>
          <w:tab w:val="clear" w:pos="1648"/>
          <w:tab w:val="num" w:pos="1985"/>
        </w:tabs>
        <w:suppressAutoHyphens/>
        <w:jc w:val="both"/>
        <w:rPr>
          <w:szCs w:val="24"/>
        </w:rPr>
      </w:pPr>
      <w:r w:rsidRPr="004D2EA2">
        <w:rPr>
          <w:szCs w:val="24"/>
        </w:rPr>
        <w:t xml:space="preserve">Члены </w:t>
      </w:r>
      <w:r w:rsidR="00E34F88" w:rsidRPr="004D2EA2">
        <w:rPr>
          <w:szCs w:val="24"/>
        </w:rPr>
        <w:t xml:space="preserve">Палаты </w:t>
      </w:r>
      <w:r w:rsidRPr="004D2EA2">
        <w:rPr>
          <w:szCs w:val="24"/>
        </w:rPr>
        <w:t>в лице своих полномочных представителей имеют право:</w:t>
      </w:r>
    </w:p>
    <w:p w14:paraId="39E27881" w14:textId="77777777" w:rsidR="000D5C9A" w:rsidRPr="00657E68" w:rsidRDefault="00882402" w:rsidP="00DC0F24">
      <w:pPr>
        <w:numPr>
          <w:ilvl w:val="0"/>
          <w:numId w:val="1"/>
        </w:numPr>
        <w:tabs>
          <w:tab w:val="clear" w:pos="1070"/>
          <w:tab w:val="num" w:pos="851"/>
        </w:tabs>
        <w:suppressAutoHyphens/>
        <w:ind w:left="142" w:firstLine="425"/>
        <w:jc w:val="both"/>
        <w:rPr>
          <w:szCs w:val="24"/>
        </w:rPr>
      </w:pPr>
      <w:r>
        <w:rPr>
          <w:szCs w:val="24"/>
        </w:rPr>
        <w:t>б</w:t>
      </w:r>
      <w:r w:rsidR="00EC2702">
        <w:rPr>
          <w:szCs w:val="24"/>
        </w:rPr>
        <w:t xml:space="preserve">ыть </w:t>
      </w:r>
      <w:r w:rsidRPr="00657E68">
        <w:rPr>
          <w:szCs w:val="24"/>
        </w:rPr>
        <w:t>избран</w:t>
      </w:r>
      <w:r>
        <w:rPr>
          <w:szCs w:val="24"/>
        </w:rPr>
        <w:t>ными</w:t>
      </w:r>
      <w:r w:rsidR="00EC2702">
        <w:rPr>
          <w:szCs w:val="24"/>
        </w:rPr>
        <w:t xml:space="preserve"> </w:t>
      </w:r>
      <w:r>
        <w:rPr>
          <w:szCs w:val="24"/>
        </w:rPr>
        <w:t>Советом</w:t>
      </w:r>
      <w:r w:rsidR="00EC2702">
        <w:rPr>
          <w:szCs w:val="24"/>
        </w:rPr>
        <w:t xml:space="preserve"> МТПП в качестве делегатов на съезд ТПП России в порядке, определяемом ТПП России</w:t>
      </w:r>
      <w:r>
        <w:rPr>
          <w:szCs w:val="24"/>
        </w:rPr>
        <w:t>;</w:t>
      </w:r>
      <w:r w:rsidR="000D5C9A" w:rsidRPr="00657E68">
        <w:rPr>
          <w:szCs w:val="24"/>
        </w:rPr>
        <w:t xml:space="preserve">  </w:t>
      </w:r>
    </w:p>
    <w:p w14:paraId="4035C49B" w14:textId="77777777" w:rsidR="000D5C9A" w:rsidRPr="00033EF6" w:rsidRDefault="000D5C9A" w:rsidP="00DC0F24">
      <w:pPr>
        <w:numPr>
          <w:ilvl w:val="0"/>
          <w:numId w:val="1"/>
        </w:numPr>
        <w:tabs>
          <w:tab w:val="clear" w:pos="1070"/>
          <w:tab w:val="num" w:pos="851"/>
        </w:tabs>
        <w:suppressAutoHyphens/>
        <w:ind w:left="142" w:firstLine="425"/>
        <w:jc w:val="both"/>
        <w:rPr>
          <w:szCs w:val="24"/>
        </w:rPr>
      </w:pPr>
      <w:r w:rsidRPr="00657E68">
        <w:rPr>
          <w:szCs w:val="24"/>
        </w:rPr>
        <w:t xml:space="preserve">избирать в порядке, определяемом Советом </w:t>
      </w:r>
      <w:r w:rsidR="00236025" w:rsidRPr="00657E68">
        <w:rPr>
          <w:szCs w:val="24"/>
        </w:rPr>
        <w:t>МТПП</w:t>
      </w:r>
      <w:r w:rsidRPr="00657E68">
        <w:rPr>
          <w:szCs w:val="24"/>
        </w:rPr>
        <w:t xml:space="preserve">, делегатов на Съезд Палаты, избирать и быть избранными в органы управления </w:t>
      </w:r>
      <w:r w:rsidR="00236025" w:rsidRPr="00657E68">
        <w:rPr>
          <w:szCs w:val="24"/>
        </w:rPr>
        <w:t>МТПП</w:t>
      </w:r>
      <w:r w:rsidRPr="00657E68">
        <w:rPr>
          <w:szCs w:val="24"/>
        </w:rPr>
        <w:t>;</w:t>
      </w:r>
    </w:p>
    <w:p w14:paraId="69C43CAE" w14:textId="77777777" w:rsidR="00F107D7" w:rsidRPr="00033EF6" w:rsidRDefault="00F107D7" w:rsidP="00DC0F24">
      <w:pPr>
        <w:numPr>
          <w:ilvl w:val="0"/>
          <w:numId w:val="1"/>
        </w:numPr>
        <w:tabs>
          <w:tab w:val="clear" w:pos="1070"/>
          <w:tab w:val="num" w:pos="851"/>
        </w:tabs>
        <w:suppressAutoHyphens/>
        <w:ind w:left="142" w:firstLine="425"/>
        <w:jc w:val="both"/>
        <w:rPr>
          <w:szCs w:val="24"/>
        </w:rPr>
      </w:pPr>
      <w:r w:rsidRPr="00033EF6">
        <w:rPr>
          <w:szCs w:val="24"/>
        </w:rPr>
        <w:t xml:space="preserve">представлять интересы своих организаций, объединений на </w:t>
      </w:r>
      <w:r w:rsidR="0097660D" w:rsidRPr="00033EF6">
        <w:rPr>
          <w:szCs w:val="24"/>
        </w:rPr>
        <w:t>С</w:t>
      </w:r>
      <w:r w:rsidRPr="00033EF6">
        <w:rPr>
          <w:szCs w:val="24"/>
        </w:rPr>
        <w:t xml:space="preserve">ъезде </w:t>
      </w:r>
      <w:r w:rsidR="00E34F88" w:rsidRPr="00033EF6">
        <w:rPr>
          <w:szCs w:val="24"/>
        </w:rPr>
        <w:t>Палаты</w:t>
      </w:r>
      <w:r w:rsidRPr="00033EF6">
        <w:rPr>
          <w:szCs w:val="24"/>
        </w:rPr>
        <w:t>;</w:t>
      </w:r>
    </w:p>
    <w:p w14:paraId="2858DF44" w14:textId="77777777" w:rsidR="00F107D7" w:rsidRPr="00033EF6" w:rsidRDefault="00F107D7" w:rsidP="00DC0F24">
      <w:pPr>
        <w:numPr>
          <w:ilvl w:val="0"/>
          <w:numId w:val="1"/>
        </w:numPr>
        <w:tabs>
          <w:tab w:val="clear" w:pos="1070"/>
          <w:tab w:val="num" w:pos="851"/>
        </w:tabs>
        <w:suppressAutoHyphens/>
        <w:ind w:left="142" w:firstLine="425"/>
        <w:jc w:val="both"/>
        <w:rPr>
          <w:szCs w:val="24"/>
        </w:rPr>
      </w:pPr>
      <w:r w:rsidRPr="00033EF6">
        <w:rPr>
          <w:szCs w:val="24"/>
        </w:rPr>
        <w:t xml:space="preserve">вносить на рассмотрение органов </w:t>
      </w:r>
      <w:r w:rsidR="00FE1BAF" w:rsidRPr="00033EF6">
        <w:rPr>
          <w:szCs w:val="24"/>
        </w:rPr>
        <w:t xml:space="preserve">управления </w:t>
      </w:r>
      <w:r w:rsidR="00E34F88" w:rsidRPr="00033EF6">
        <w:rPr>
          <w:szCs w:val="24"/>
        </w:rPr>
        <w:t xml:space="preserve">Палаты </w:t>
      </w:r>
      <w:r w:rsidRPr="00033EF6">
        <w:rPr>
          <w:szCs w:val="24"/>
        </w:rPr>
        <w:t xml:space="preserve">предложения, относящиеся к деятельности </w:t>
      </w:r>
      <w:r w:rsidR="00236025" w:rsidRPr="00033EF6">
        <w:rPr>
          <w:szCs w:val="24"/>
        </w:rPr>
        <w:t>МТПП</w:t>
      </w:r>
      <w:r w:rsidRPr="00033EF6">
        <w:rPr>
          <w:szCs w:val="24"/>
        </w:rPr>
        <w:t>;</w:t>
      </w:r>
    </w:p>
    <w:p w14:paraId="7479F76F" w14:textId="77777777" w:rsidR="00F107D7" w:rsidRPr="00033EF6" w:rsidRDefault="00F107D7" w:rsidP="00DC0F24">
      <w:pPr>
        <w:numPr>
          <w:ilvl w:val="0"/>
          <w:numId w:val="1"/>
        </w:numPr>
        <w:tabs>
          <w:tab w:val="clear" w:pos="1070"/>
          <w:tab w:val="num" w:pos="851"/>
        </w:tabs>
        <w:suppressAutoHyphens/>
        <w:ind w:left="142" w:firstLine="425"/>
        <w:jc w:val="both"/>
        <w:rPr>
          <w:szCs w:val="24"/>
        </w:rPr>
      </w:pPr>
      <w:r w:rsidRPr="00033EF6">
        <w:rPr>
          <w:szCs w:val="24"/>
        </w:rPr>
        <w:t xml:space="preserve">получать в </w:t>
      </w:r>
      <w:r w:rsidR="00236025" w:rsidRPr="00033EF6">
        <w:rPr>
          <w:szCs w:val="24"/>
        </w:rPr>
        <w:t>МТПП</w:t>
      </w:r>
      <w:r w:rsidRPr="00033EF6">
        <w:rPr>
          <w:szCs w:val="24"/>
        </w:rPr>
        <w:t xml:space="preserve"> помощь в решении вопросов, относящихся к ее компетенции;</w:t>
      </w:r>
    </w:p>
    <w:p w14:paraId="06166553" w14:textId="77777777" w:rsidR="00F107D7" w:rsidRPr="00033EF6" w:rsidRDefault="00F107D7" w:rsidP="00DC0F24">
      <w:pPr>
        <w:numPr>
          <w:ilvl w:val="0"/>
          <w:numId w:val="1"/>
        </w:numPr>
        <w:tabs>
          <w:tab w:val="clear" w:pos="1070"/>
          <w:tab w:val="num" w:pos="851"/>
        </w:tabs>
        <w:suppressAutoHyphens/>
        <w:ind w:left="142" w:firstLine="425"/>
        <w:jc w:val="both"/>
        <w:rPr>
          <w:szCs w:val="24"/>
        </w:rPr>
      </w:pPr>
      <w:r w:rsidRPr="00033EF6">
        <w:rPr>
          <w:szCs w:val="24"/>
        </w:rPr>
        <w:t xml:space="preserve">пользоваться услугами </w:t>
      </w:r>
      <w:r w:rsidR="00236025" w:rsidRPr="00033EF6">
        <w:rPr>
          <w:szCs w:val="24"/>
        </w:rPr>
        <w:t>МТПП</w:t>
      </w:r>
      <w:r w:rsidR="00E34F88" w:rsidRPr="00033EF6">
        <w:rPr>
          <w:szCs w:val="24"/>
        </w:rPr>
        <w:t xml:space="preserve"> </w:t>
      </w:r>
      <w:r w:rsidRPr="00033EF6">
        <w:rPr>
          <w:szCs w:val="24"/>
        </w:rPr>
        <w:t xml:space="preserve">в первоочередном порядке и на льготных условиях, определяемых органами </w:t>
      </w:r>
      <w:r w:rsidR="00FE1BAF" w:rsidRPr="00033EF6">
        <w:rPr>
          <w:szCs w:val="24"/>
        </w:rPr>
        <w:t xml:space="preserve">управления </w:t>
      </w:r>
      <w:r w:rsidR="00236025" w:rsidRPr="00033EF6">
        <w:rPr>
          <w:szCs w:val="24"/>
        </w:rPr>
        <w:t>МТПП</w:t>
      </w:r>
      <w:r w:rsidR="00847B1F" w:rsidRPr="00033EF6">
        <w:rPr>
          <w:szCs w:val="24"/>
        </w:rPr>
        <w:t>;</w:t>
      </w:r>
    </w:p>
    <w:p w14:paraId="2439C858" w14:textId="77777777" w:rsidR="00847B1F" w:rsidRDefault="00BD5F85" w:rsidP="00DC0F24">
      <w:pPr>
        <w:numPr>
          <w:ilvl w:val="0"/>
          <w:numId w:val="1"/>
        </w:numPr>
        <w:tabs>
          <w:tab w:val="clear" w:pos="1070"/>
          <w:tab w:val="num" w:pos="851"/>
        </w:tabs>
        <w:suppressAutoHyphens/>
        <w:ind w:left="142" w:firstLine="425"/>
        <w:jc w:val="both"/>
        <w:rPr>
          <w:szCs w:val="24"/>
        </w:rPr>
      </w:pPr>
      <w:r w:rsidRPr="00033EF6">
        <w:rPr>
          <w:szCs w:val="24"/>
        </w:rPr>
        <w:t>у</w:t>
      </w:r>
      <w:r w:rsidR="00847B1F" w:rsidRPr="00033EF6">
        <w:rPr>
          <w:szCs w:val="24"/>
        </w:rPr>
        <w:t xml:space="preserve">частвовать в работе общественных формирований </w:t>
      </w:r>
      <w:r w:rsidR="005506AB" w:rsidRPr="00033EF6">
        <w:rPr>
          <w:szCs w:val="24"/>
        </w:rPr>
        <w:t>П</w:t>
      </w:r>
      <w:r w:rsidR="00FE1BAF" w:rsidRPr="00033EF6">
        <w:rPr>
          <w:szCs w:val="24"/>
        </w:rPr>
        <w:t>алаты;</w:t>
      </w:r>
    </w:p>
    <w:p w14:paraId="41289A98" w14:textId="2A0895BB" w:rsidR="007A742A" w:rsidRDefault="00710807" w:rsidP="00DC0F24">
      <w:pPr>
        <w:numPr>
          <w:ilvl w:val="0"/>
          <w:numId w:val="1"/>
        </w:numPr>
        <w:tabs>
          <w:tab w:val="clear" w:pos="1070"/>
          <w:tab w:val="num" w:pos="851"/>
        </w:tabs>
        <w:suppressAutoHyphens/>
        <w:ind w:left="142" w:firstLine="425"/>
        <w:jc w:val="both"/>
        <w:rPr>
          <w:szCs w:val="24"/>
        </w:rPr>
      </w:pPr>
      <w:r>
        <w:rPr>
          <w:szCs w:val="24"/>
        </w:rPr>
        <w:t>в</w:t>
      </w:r>
      <w:r w:rsidR="007A742A" w:rsidRPr="007A742A">
        <w:rPr>
          <w:szCs w:val="24"/>
        </w:rPr>
        <w:t xml:space="preserve"> случаях, предусмотренных статьей 53.1 Гражданского кодекса Российской Федерации, требовать, действуя от имени Палаты, возмещения причиненных Палате убытков</w:t>
      </w:r>
      <w:r w:rsidR="007A742A">
        <w:rPr>
          <w:szCs w:val="24"/>
        </w:rPr>
        <w:t>;</w:t>
      </w:r>
    </w:p>
    <w:p w14:paraId="237BD6E5" w14:textId="0A770DA4" w:rsidR="007A742A" w:rsidRPr="00033EF6" w:rsidRDefault="00710807" w:rsidP="00DC0F24">
      <w:pPr>
        <w:numPr>
          <w:ilvl w:val="0"/>
          <w:numId w:val="1"/>
        </w:numPr>
        <w:tabs>
          <w:tab w:val="clear" w:pos="1070"/>
          <w:tab w:val="num" w:pos="993"/>
        </w:tabs>
        <w:suppressAutoHyphens/>
        <w:ind w:left="142" w:firstLine="425"/>
        <w:jc w:val="both"/>
        <w:rPr>
          <w:szCs w:val="24"/>
        </w:rPr>
      </w:pPr>
      <w:r>
        <w:rPr>
          <w:szCs w:val="24"/>
        </w:rPr>
        <w:t>п</w:t>
      </w:r>
      <w:r w:rsidR="007A742A" w:rsidRPr="007A742A">
        <w:rPr>
          <w:szCs w:val="24"/>
        </w:rPr>
        <w:t>о основаниям, предусмотренным статьей 174 Гражданского кодекса Российской Федерации, оспаривать, действуя от имени Палаты, совершенные ею сделки и требовать применения последствий их недействительности, а также применения последствий недействительности ничтожных сделок Палаты.</w:t>
      </w:r>
    </w:p>
    <w:p w14:paraId="57C78B5E" w14:textId="77777777" w:rsidR="00FE1BAF" w:rsidRPr="00033EF6" w:rsidRDefault="0089519D" w:rsidP="007314D5">
      <w:pPr>
        <w:numPr>
          <w:ilvl w:val="0"/>
          <w:numId w:val="1"/>
        </w:numPr>
        <w:suppressAutoHyphens/>
        <w:ind w:left="851" w:hanging="284"/>
        <w:jc w:val="both"/>
        <w:rPr>
          <w:szCs w:val="24"/>
        </w:rPr>
      </w:pPr>
      <w:r w:rsidRPr="00033EF6">
        <w:rPr>
          <w:szCs w:val="24"/>
        </w:rPr>
        <w:t xml:space="preserve">осуществлять </w:t>
      </w:r>
      <w:r w:rsidR="00FE1BAF" w:rsidRPr="00033EF6">
        <w:rPr>
          <w:szCs w:val="24"/>
        </w:rPr>
        <w:t>иные права</w:t>
      </w:r>
      <w:r w:rsidR="00C237DD" w:rsidRPr="00033EF6">
        <w:rPr>
          <w:szCs w:val="24"/>
        </w:rPr>
        <w:t>,</w:t>
      </w:r>
      <w:r w:rsidR="00FE1BAF" w:rsidRPr="00033EF6">
        <w:rPr>
          <w:szCs w:val="24"/>
        </w:rPr>
        <w:t xml:space="preserve"> предусмотренные действующим законодательством.</w:t>
      </w:r>
    </w:p>
    <w:p w14:paraId="1D3A8638" w14:textId="77777777" w:rsidR="00F107D7" w:rsidRPr="00033EF6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33EF6">
        <w:rPr>
          <w:szCs w:val="24"/>
        </w:rPr>
        <w:t xml:space="preserve">Члены </w:t>
      </w:r>
      <w:r w:rsidR="008758D7" w:rsidRPr="00033EF6">
        <w:rPr>
          <w:szCs w:val="24"/>
        </w:rPr>
        <w:t>Московской</w:t>
      </w:r>
      <w:r w:rsidRPr="00033EF6">
        <w:rPr>
          <w:szCs w:val="24"/>
        </w:rPr>
        <w:t xml:space="preserve"> ТПП обязаны:</w:t>
      </w:r>
    </w:p>
    <w:p w14:paraId="693BC97D" w14:textId="77777777" w:rsidR="0008111F" w:rsidRPr="00033EF6" w:rsidRDefault="0008111F" w:rsidP="007314D5">
      <w:pPr>
        <w:numPr>
          <w:ilvl w:val="0"/>
          <w:numId w:val="2"/>
        </w:numPr>
        <w:tabs>
          <w:tab w:val="clear" w:pos="360"/>
          <w:tab w:val="num" w:pos="851"/>
        </w:tabs>
        <w:suppressAutoHyphens/>
        <w:ind w:left="851" w:hanging="284"/>
        <w:jc w:val="both"/>
        <w:rPr>
          <w:szCs w:val="24"/>
        </w:rPr>
      </w:pPr>
      <w:r w:rsidRPr="00033EF6">
        <w:rPr>
          <w:szCs w:val="24"/>
        </w:rPr>
        <w:t xml:space="preserve">соблюдать требования Устава </w:t>
      </w:r>
      <w:r w:rsidR="00236025" w:rsidRPr="00033EF6">
        <w:rPr>
          <w:szCs w:val="24"/>
        </w:rPr>
        <w:t>МТПП</w:t>
      </w:r>
      <w:r w:rsidRPr="00033EF6">
        <w:rPr>
          <w:szCs w:val="24"/>
        </w:rPr>
        <w:t>;</w:t>
      </w:r>
    </w:p>
    <w:p w14:paraId="35ADB4A0" w14:textId="77777777" w:rsidR="0008111F" w:rsidRPr="00033EF6" w:rsidRDefault="0008111F" w:rsidP="007314D5">
      <w:pPr>
        <w:numPr>
          <w:ilvl w:val="0"/>
          <w:numId w:val="2"/>
        </w:numPr>
        <w:tabs>
          <w:tab w:val="clear" w:pos="360"/>
          <w:tab w:val="num" w:pos="851"/>
        </w:tabs>
        <w:suppressAutoHyphens/>
        <w:ind w:left="851" w:hanging="284"/>
        <w:jc w:val="both"/>
        <w:rPr>
          <w:szCs w:val="24"/>
        </w:rPr>
      </w:pPr>
      <w:r w:rsidRPr="00033EF6">
        <w:rPr>
          <w:szCs w:val="24"/>
        </w:rPr>
        <w:t xml:space="preserve">выполнять решения органов </w:t>
      </w:r>
      <w:r w:rsidR="00FE1BAF" w:rsidRPr="00033EF6">
        <w:rPr>
          <w:szCs w:val="24"/>
        </w:rPr>
        <w:t xml:space="preserve">управления </w:t>
      </w:r>
      <w:r w:rsidR="00236025" w:rsidRPr="00033EF6">
        <w:rPr>
          <w:szCs w:val="24"/>
        </w:rPr>
        <w:t>МТПП</w:t>
      </w:r>
      <w:r w:rsidRPr="00033EF6">
        <w:rPr>
          <w:szCs w:val="24"/>
        </w:rPr>
        <w:t>;</w:t>
      </w:r>
    </w:p>
    <w:p w14:paraId="63F72D66" w14:textId="77777777" w:rsidR="0008111F" w:rsidRPr="00033EF6" w:rsidRDefault="0008111F" w:rsidP="007314D5">
      <w:pPr>
        <w:numPr>
          <w:ilvl w:val="0"/>
          <w:numId w:val="2"/>
        </w:numPr>
        <w:tabs>
          <w:tab w:val="clear" w:pos="360"/>
          <w:tab w:val="num" w:pos="851"/>
        </w:tabs>
        <w:suppressAutoHyphens/>
        <w:ind w:left="851" w:hanging="284"/>
        <w:jc w:val="both"/>
        <w:rPr>
          <w:szCs w:val="24"/>
        </w:rPr>
      </w:pPr>
      <w:r w:rsidRPr="00033EF6">
        <w:rPr>
          <w:szCs w:val="24"/>
        </w:rPr>
        <w:t>соблюдать требование Устава ТПП России;</w:t>
      </w:r>
    </w:p>
    <w:p w14:paraId="1C9582A4" w14:textId="77777777" w:rsidR="0008111F" w:rsidRPr="00033EF6" w:rsidRDefault="0008111F" w:rsidP="007314D5">
      <w:pPr>
        <w:numPr>
          <w:ilvl w:val="0"/>
          <w:numId w:val="2"/>
        </w:numPr>
        <w:tabs>
          <w:tab w:val="clear" w:pos="360"/>
          <w:tab w:val="num" w:pos="851"/>
        </w:tabs>
        <w:suppressAutoHyphens/>
        <w:ind w:left="851" w:hanging="284"/>
        <w:jc w:val="both"/>
        <w:rPr>
          <w:szCs w:val="24"/>
        </w:rPr>
      </w:pPr>
      <w:r w:rsidRPr="00033EF6">
        <w:rPr>
          <w:szCs w:val="24"/>
        </w:rPr>
        <w:t xml:space="preserve">выполнять решения </w:t>
      </w:r>
      <w:r w:rsidR="00FE1BAF" w:rsidRPr="00033EF6">
        <w:rPr>
          <w:szCs w:val="24"/>
        </w:rPr>
        <w:t xml:space="preserve">органов управления </w:t>
      </w:r>
      <w:r w:rsidRPr="00033EF6">
        <w:rPr>
          <w:szCs w:val="24"/>
        </w:rPr>
        <w:t>ТПП России;</w:t>
      </w:r>
    </w:p>
    <w:p w14:paraId="2EC1863A" w14:textId="77777777" w:rsidR="00F107D7" w:rsidRPr="000C7931" w:rsidRDefault="00F107D7" w:rsidP="007314D5">
      <w:pPr>
        <w:numPr>
          <w:ilvl w:val="0"/>
          <w:numId w:val="2"/>
        </w:numPr>
        <w:tabs>
          <w:tab w:val="clear" w:pos="360"/>
          <w:tab w:val="num" w:pos="851"/>
        </w:tabs>
        <w:suppressAutoHyphens/>
        <w:ind w:left="851" w:hanging="284"/>
        <w:jc w:val="both"/>
        <w:rPr>
          <w:szCs w:val="24"/>
        </w:rPr>
      </w:pPr>
      <w:r w:rsidRPr="000C7931">
        <w:rPr>
          <w:szCs w:val="24"/>
        </w:rPr>
        <w:t xml:space="preserve">активно способствовать осуществлению целей, задач и функций </w:t>
      </w:r>
      <w:r w:rsidR="00236025">
        <w:rPr>
          <w:szCs w:val="24"/>
        </w:rPr>
        <w:t>МТПП</w:t>
      </w:r>
      <w:r w:rsidRPr="000C7931">
        <w:rPr>
          <w:szCs w:val="24"/>
        </w:rPr>
        <w:t>;</w:t>
      </w:r>
    </w:p>
    <w:p w14:paraId="51471ED5" w14:textId="77777777" w:rsidR="00F107D7" w:rsidRPr="000C7931" w:rsidRDefault="00F107D7" w:rsidP="007314D5">
      <w:pPr>
        <w:numPr>
          <w:ilvl w:val="0"/>
          <w:numId w:val="2"/>
        </w:numPr>
        <w:tabs>
          <w:tab w:val="clear" w:pos="360"/>
          <w:tab w:val="num" w:pos="851"/>
        </w:tabs>
        <w:suppressAutoHyphens/>
        <w:ind w:left="851" w:hanging="284"/>
        <w:jc w:val="both"/>
        <w:rPr>
          <w:szCs w:val="24"/>
        </w:rPr>
      </w:pPr>
      <w:r w:rsidRPr="000C7931">
        <w:rPr>
          <w:snapToGrid w:val="0"/>
          <w:szCs w:val="24"/>
        </w:rPr>
        <w:t>своеврем</w:t>
      </w:r>
      <w:r w:rsidR="00966334">
        <w:rPr>
          <w:snapToGrid w:val="0"/>
          <w:szCs w:val="24"/>
        </w:rPr>
        <w:t xml:space="preserve">енно уплачивать вступительные, </w:t>
      </w:r>
      <w:r w:rsidRPr="000C7931">
        <w:rPr>
          <w:snapToGrid w:val="0"/>
          <w:szCs w:val="24"/>
        </w:rPr>
        <w:t>членские</w:t>
      </w:r>
      <w:r w:rsidR="00966334">
        <w:rPr>
          <w:snapToGrid w:val="0"/>
          <w:szCs w:val="24"/>
        </w:rPr>
        <w:t xml:space="preserve"> и иные</w:t>
      </w:r>
      <w:r w:rsidRPr="000C7931">
        <w:rPr>
          <w:snapToGrid w:val="0"/>
          <w:szCs w:val="24"/>
        </w:rPr>
        <w:t xml:space="preserve"> взносы</w:t>
      </w:r>
      <w:r w:rsidRPr="000C7931">
        <w:rPr>
          <w:szCs w:val="24"/>
        </w:rPr>
        <w:t>;</w:t>
      </w:r>
    </w:p>
    <w:p w14:paraId="3076C153" w14:textId="77777777" w:rsidR="00FE1BAF" w:rsidRPr="004F0E4A" w:rsidRDefault="00F107D7" w:rsidP="007314D5">
      <w:pPr>
        <w:numPr>
          <w:ilvl w:val="0"/>
          <w:numId w:val="2"/>
        </w:numPr>
        <w:tabs>
          <w:tab w:val="clear" w:pos="360"/>
          <w:tab w:val="num" w:pos="851"/>
        </w:tabs>
        <w:suppressAutoHyphens/>
        <w:ind w:left="851" w:hanging="284"/>
        <w:jc w:val="both"/>
        <w:rPr>
          <w:szCs w:val="24"/>
        </w:rPr>
      </w:pPr>
      <w:r w:rsidRPr="000C7931">
        <w:rPr>
          <w:szCs w:val="24"/>
        </w:rPr>
        <w:t xml:space="preserve">осуществлять свою деятельность на принципах уважения партнера, </w:t>
      </w:r>
      <w:r w:rsidRPr="004F0E4A">
        <w:rPr>
          <w:szCs w:val="24"/>
        </w:rPr>
        <w:t>добропорядочности, не допуская случаев недобросовестной конкуренции</w:t>
      </w:r>
      <w:r w:rsidR="00FE1BAF" w:rsidRPr="004F0E4A">
        <w:rPr>
          <w:szCs w:val="24"/>
        </w:rPr>
        <w:t>;</w:t>
      </w:r>
    </w:p>
    <w:p w14:paraId="56E34EDD" w14:textId="77777777" w:rsidR="00737B32" w:rsidRPr="004F0E4A" w:rsidRDefault="00737B32" w:rsidP="007314D5">
      <w:pPr>
        <w:numPr>
          <w:ilvl w:val="0"/>
          <w:numId w:val="2"/>
        </w:numPr>
        <w:tabs>
          <w:tab w:val="clear" w:pos="360"/>
          <w:tab w:val="num" w:pos="851"/>
        </w:tabs>
        <w:suppressAutoHyphens/>
        <w:ind w:left="851" w:hanging="284"/>
        <w:jc w:val="both"/>
        <w:rPr>
          <w:szCs w:val="24"/>
        </w:rPr>
      </w:pPr>
      <w:bookmarkStart w:id="5" w:name="_Hlk64643820"/>
      <w:r w:rsidRPr="004F0E4A">
        <w:rPr>
          <w:szCs w:val="24"/>
        </w:rPr>
        <w:t>разрабатывать и принимать меры по предупреждению коррупции при осуществлении хозяйственной деятельности;</w:t>
      </w:r>
    </w:p>
    <w:bookmarkEnd w:id="5"/>
    <w:p w14:paraId="69555996" w14:textId="77777777" w:rsidR="00FE1BAF" w:rsidRPr="000C3002" w:rsidRDefault="00FE1BAF" w:rsidP="007314D5">
      <w:pPr>
        <w:numPr>
          <w:ilvl w:val="0"/>
          <w:numId w:val="2"/>
        </w:numPr>
        <w:tabs>
          <w:tab w:val="clear" w:pos="360"/>
          <w:tab w:val="num" w:pos="851"/>
        </w:tabs>
        <w:suppressAutoHyphens/>
        <w:ind w:left="851" w:hanging="284"/>
        <w:jc w:val="both"/>
        <w:rPr>
          <w:szCs w:val="24"/>
        </w:rPr>
      </w:pPr>
      <w:r w:rsidRPr="000C3002">
        <w:rPr>
          <w:szCs w:val="24"/>
        </w:rPr>
        <w:t>выполнять иные обязанности, предусмотренные действующим законодательством.</w:t>
      </w:r>
    </w:p>
    <w:p w14:paraId="0A5ABF83" w14:textId="77777777" w:rsidR="00CB045F" w:rsidRPr="000C3002" w:rsidRDefault="00CB045F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3002">
        <w:rPr>
          <w:szCs w:val="24"/>
        </w:rPr>
        <w:t>Члены МТПП и иные лица вправе получать информацию о деятельности Московской ТПП, содержащую государственную тайну, в порядке, предусмотренном законодательством РФ о государственной тайне.</w:t>
      </w:r>
    </w:p>
    <w:p w14:paraId="5671CD45" w14:textId="77777777" w:rsidR="00F107D7" w:rsidRPr="000C7931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Член </w:t>
      </w:r>
      <w:r w:rsidR="00236025">
        <w:rPr>
          <w:szCs w:val="24"/>
        </w:rPr>
        <w:t>МТПП</w:t>
      </w:r>
      <w:r w:rsidR="00E34F88" w:rsidRPr="000C7931">
        <w:rPr>
          <w:szCs w:val="24"/>
        </w:rPr>
        <w:t xml:space="preserve"> </w:t>
      </w:r>
      <w:r w:rsidRPr="000C7931">
        <w:rPr>
          <w:szCs w:val="24"/>
        </w:rPr>
        <w:t xml:space="preserve">может прекратить свое членство в Палате, подав письменное заявление в Правление Палаты. В этом случае </w:t>
      </w:r>
      <w:r w:rsidR="00D747B9" w:rsidRPr="000C7931">
        <w:rPr>
          <w:szCs w:val="24"/>
        </w:rPr>
        <w:t>членские взносы</w:t>
      </w:r>
      <w:r w:rsidR="00C209ED">
        <w:rPr>
          <w:szCs w:val="24"/>
        </w:rPr>
        <w:t>,</w:t>
      </w:r>
      <w:r w:rsidR="00D747B9" w:rsidRPr="000C7931">
        <w:rPr>
          <w:szCs w:val="24"/>
        </w:rPr>
        <w:t xml:space="preserve"> уплач</w:t>
      </w:r>
      <w:r w:rsidR="00C209ED">
        <w:rPr>
          <w:szCs w:val="24"/>
        </w:rPr>
        <w:t xml:space="preserve">енные </w:t>
      </w:r>
      <w:r w:rsidR="00D747B9" w:rsidRPr="000C7931">
        <w:rPr>
          <w:szCs w:val="24"/>
        </w:rPr>
        <w:t xml:space="preserve"> за год, в течение которого прекращается членство</w:t>
      </w:r>
      <w:r w:rsidR="00C209ED">
        <w:rPr>
          <w:szCs w:val="24"/>
        </w:rPr>
        <w:t>, не возвращаются</w:t>
      </w:r>
      <w:r w:rsidR="00435465">
        <w:rPr>
          <w:szCs w:val="24"/>
        </w:rPr>
        <w:t>.</w:t>
      </w:r>
    </w:p>
    <w:p w14:paraId="66DCB13F" w14:textId="4CC8F48B" w:rsidR="00F107D7" w:rsidRPr="000C7931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Член </w:t>
      </w:r>
      <w:r w:rsidR="00090CC6" w:rsidRPr="000C7931">
        <w:rPr>
          <w:szCs w:val="24"/>
        </w:rPr>
        <w:t>Палаты</w:t>
      </w:r>
      <w:r w:rsidR="00966334">
        <w:rPr>
          <w:szCs w:val="24"/>
        </w:rPr>
        <w:t>, не выполняющий одну</w:t>
      </w:r>
      <w:r w:rsidRPr="000C7931">
        <w:rPr>
          <w:szCs w:val="24"/>
        </w:rPr>
        <w:t xml:space="preserve"> из обяза</w:t>
      </w:r>
      <w:r w:rsidR="00AE29C7">
        <w:rPr>
          <w:szCs w:val="24"/>
        </w:rPr>
        <w:t>нностей</w:t>
      </w:r>
      <w:r w:rsidRPr="000C7931">
        <w:rPr>
          <w:szCs w:val="24"/>
        </w:rPr>
        <w:t xml:space="preserve">, определенных </w:t>
      </w:r>
      <w:r w:rsidR="00966334">
        <w:rPr>
          <w:szCs w:val="24"/>
        </w:rPr>
        <w:t>Статьей 2</w:t>
      </w:r>
      <w:r w:rsidR="00D4101F">
        <w:rPr>
          <w:szCs w:val="24"/>
        </w:rPr>
        <w:t>8</w:t>
      </w:r>
      <w:r w:rsidR="00B35EA1" w:rsidRPr="00F66BB8">
        <w:rPr>
          <w:szCs w:val="24"/>
        </w:rPr>
        <w:t xml:space="preserve"> </w:t>
      </w:r>
      <w:r w:rsidRPr="00F66BB8">
        <w:rPr>
          <w:szCs w:val="24"/>
        </w:rPr>
        <w:t xml:space="preserve">Главы </w:t>
      </w:r>
      <w:r w:rsidR="00F66BB8" w:rsidRPr="00F66BB8">
        <w:rPr>
          <w:szCs w:val="24"/>
          <w:lang w:val="en-US"/>
        </w:rPr>
        <w:t>I</w:t>
      </w:r>
      <w:r w:rsidRPr="00F66BB8">
        <w:rPr>
          <w:szCs w:val="24"/>
        </w:rPr>
        <w:t>V настоящего Устава</w:t>
      </w:r>
      <w:r w:rsidRPr="000C7931">
        <w:rPr>
          <w:szCs w:val="24"/>
        </w:rPr>
        <w:t>, может быть исключен из членов Палаты.</w:t>
      </w:r>
    </w:p>
    <w:p w14:paraId="3B88AE48" w14:textId="77777777" w:rsidR="00FB329F" w:rsidRPr="000C7931" w:rsidRDefault="00760033" w:rsidP="00CD0C0F">
      <w:pPr>
        <w:suppressAutoHyphens/>
        <w:ind w:firstLine="568"/>
        <w:jc w:val="both"/>
        <w:rPr>
          <w:szCs w:val="24"/>
        </w:rPr>
      </w:pPr>
      <w:r w:rsidRPr="000C7931">
        <w:rPr>
          <w:szCs w:val="24"/>
        </w:rPr>
        <w:t>Р</w:t>
      </w:r>
      <w:r w:rsidR="00D3052E">
        <w:rPr>
          <w:szCs w:val="24"/>
        </w:rPr>
        <w:t>ешение о</w:t>
      </w:r>
      <w:r w:rsidR="00FB329F" w:rsidRPr="000C7931">
        <w:rPr>
          <w:szCs w:val="24"/>
        </w:rPr>
        <w:t xml:space="preserve"> его исключении принимается Правлением </w:t>
      </w:r>
      <w:r w:rsidR="00236025">
        <w:rPr>
          <w:szCs w:val="24"/>
        </w:rPr>
        <w:t>МТПП</w:t>
      </w:r>
      <w:r w:rsidRPr="000C7931">
        <w:rPr>
          <w:szCs w:val="24"/>
        </w:rPr>
        <w:t xml:space="preserve">, в соответствии с Положением, утвержденным Съездом </w:t>
      </w:r>
      <w:r w:rsidR="00236025">
        <w:rPr>
          <w:szCs w:val="24"/>
        </w:rPr>
        <w:t>МТПП</w:t>
      </w:r>
      <w:r w:rsidR="00FB329F" w:rsidRPr="000C7931">
        <w:rPr>
          <w:szCs w:val="24"/>
        </w:rPr>
        <w:t>.</w:t>
      </w:r>
    </w:p>
    <w:p w14:paraId="0592C552" w14:textId="77777777" w:rsidR="00FB329F" w:rsidRPr="000C7931" w:rsidRDefault="00FB329F" w:rsidP="00CD0C0F">
      <w:pPr>
        <w:suppressAutoHyphens/>
        <w:ind w:firstLine="568"/>
        <w:jc w:val="both"/>
        <w:rPr>
          <w:szCs w:val="24"/>
        </w:rPr>
      </w:pPr>
      <w:r w:rsidRPr="000C7931">
        <w:rPr>
          <w:szCs w:val="24"/>
        </w:rPr>
        <w:t xml:space="preserve">До исключения из </w:t>
      </w:r>
      <w:r w:rsidR="00236025">
        <w:rPr>
          <w:szCs w:val="24"/>
        </w:rPr>
        <w:t>МТПП</w:t>
      </w:r>
      <w:r w:rsidRPr="000C7931">
        <w:rPr>
          <w:szCs w:val="24"/>
        </w:rPr>
        <w:t xml:space="preserve"> члену Палаты, допустившему нарушения, направляется мотивированное предупреждение с требованием об устранении нарушений в установленный срок (не менее 30 дней). Если в срок, указанный в предупреждении, членом </w:t>
      </w:r>
      <w:r w:rsidR="00236025">
        <w:rPr>
          <w:szCs w:val="24"/>
        </w:rPr>
        <w:t>МТПП</w:t>
      </w:r>
      <w:r w:rsidRPr="000C7931">
        <w:rPr>
          <w:szCs w:val="24"/>
        </w:rPr>
        <w:t xml:space="preserve"> нарушения не устранены, вопрос о его исключении из Палаты выносится на рассмотрение Правления </w:t>
      </w:r>
      <w:r w:rsidR="00236025">
        <w:rPr>
          <w:szCs w:val="24"/>
        </w:rPr>
        <w:t>МТПП</w:t>
      </w:r>
      <w:r w:rsidRPr="000C7931">
        <w:rPr>
          <w:szCs w:val="24"/>
        </w:rPr>
        <w:t>.</w:t>
      </w:r>
    </w:p>
    <w:p w14:paraId="6AA88100" w14:textId="77777777" w:rsidR="000822B7" w:rsidRDefault="00FB329F" w:rsidP="00CD0C0F">
      <w:pPr>
        <w:suppressAutoHyphens/>
        <w:ind w:firstLine="568"/>
        <w:jc w:val="both"/>
        <w:rPr>
          <w:szCs w:val="24"/>
        </w:rPr>
      </w:pPr>
      <w:r w:rsidRPr="000C7931">
        <w:rPr>
          <w:szCs w:val="24"/>
        </w:rPr>
        <w:lastRenderedPageBreak/>
        <w:t xml:space="preserve">В случае исключения из членов </w:t>
      </w:r>
      <w:r w:rsidR="00236025">
        <w:rPr>
          <w:szCs w:val="24"/>
        </w:rPr>
        <w:t>МТПП</w:t>
      </w:r>
      <w:r w:rsidRPr="000C7931">
        <w:rPr>
          <w:szCs w:val="24"/>
        </w:rPr>
        <w:t xml:space="preserve"> соответствующее решение Правления Палаты должно быть направлено исключенному члену Палаты в течение десяти дней со дня его принятия.</w:t>
      </w:r>
      <w:r w:rsidRPr="00FB329F">
        <w:rPr>
          <w:szCs w:val="24"/>
        </w:rPr>
        <w:t xml:space="preserve"> </w:t>
      </w:r>
    </w:p>
    <w:p w14:paraId="5D69CF44" w14:textId="77777777" w:rsidR="00815AB4" w:rsidRPr="00D4101F" w:rsidRDefault="004E3F94" w:rsidP="007314D5">
      <w:pPr>
        <w:numPr>
          <w:ilvl w:val="0"/>
          <w:numId w:val="8"/>
        </w:numPr>
        <w:suppressAutoHyphens/>
        <w:jc w:val="both"/>
        <w:rPr>
          <w:szCs w:val="24"/>
        </w:rPr>
      </w:pPr>
      <w:r w:rsidRPr="00D4101F">
        <w:rPr>
          <w:szCs w:val="24"/>
        </w:rPr>
        <w:t>Также членство в П</w:t>
      </w:r>
      <w:r w:rsidR="00815AB4" w:rsidRPr="00D4101F">
        <w:rPr>
          <w:szCs w:val="24"/>
        </w:rPr>
        <w:t>алате прекращается в случае ликвидации и</w:t>
      </w:r>
      <w:r w:rsidR="002F1F24" w:rsidRPr="00D4101F">
        <w:rPr>
          <w:szCs w:val="24"/>
        </w:rPr>
        <w:t>ли</w:t>
      </w:r>
      <w:r w:rsidR="00815AB4" w:rsidRPr="00D4101F">
        <w:rPr>
          <w:szCs w:val="24"/>
        </w:rPr>
        <w:t xml:space="preserve"> реорганизации (слияние, присоединение, разделение и преобразование) организации,</w:t>
      </w:r>
      <w:r w:rsidR="00E230F2" w:rsidRPr="00D4101F">
        <w:rPr>
          <w:szCs w:val="24"/>
        </w:rPr>
        <w:t xml:space="preserve"> исключения недействующего юридического лица из единого государственного реестра юридических лиц по решению регистрирующего органа,</w:t>
      </w:r>
      <w:r w:rsidR="00815AB4" w:rsidRPr="00D4101F">
        <w:rPr>
          <w:szCs w:val="24"/>
        </w:rPr>
        <w:t xml:space="preserve"> а также прекращения деятельности индивидуального предпринимателя.</w:t>
      </w:r>
    </w:p>
    <w:p w14:paraId="3F413D9E" w14:textId="77777777" w:rsidR="00F107D7" w:rsidRDefault="00F107D7" w:rsidP="00CD0C0F">
      <w:pPr>
        <w:suppressAutoHyphens/>
        <w:ind w:left="568"/>
        <w:jc w:val="both"/>
        <w:rPr>
          <w:szCs w:val="24"/>
        </w:rPr>
      </w:pPr>
    </w:p>
    <w:p w14:paraId="44E5AF0A" w14:textId="77777777" w:rsidR="00F107D7" w:rsidRPr="004D24A3" w:rsidRDefault="00F107D7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 xml:space="preserve">Глава </w:t>
      </w:r>
      <w:r w:rsidRPr="006143E7">
        <w:rPr>
          <w:b/>
          <w:caps/>
          <w:szCs w:val="24"/>
          <w:lang w:val="en-US"/>
        </w:rPr>
        <w:t>V</w:t>
      </w:r>
    </w:p>
    <w:p w14:paraId="3A78E7E7" w14:textId="77777777" w:rsidR="00F107D7" w:rsidRPr="006143E7" w:rsidRDefault="00F107D7" w:rsidP="00CD0C0F">
      <w:pPr>
        <w:suppressAutoHyphens/>
        <w:jc w:val="center"/>
        <w:rPr>
          <w:b/>
          <w:caps/>
          <w:szCs w:val="24"/>
        </w:rPr>
      </w:pPr>
      <w:r w:rsidRPr="000C7931">
        <w:rPr>
          <w:b/>
          <w:caps/>
          <w:szCs w:val="24"/>
        </w:rPr>
        <w:t xml:space="preserve">органы </w:t>
      </w:r>
      <w:r w:rsidR="006B2805" w:rsidRPr="000C7931">
        <w:rPr>
          <w:b/>
          <w:caps/>
          <w:szCs w:val="24"/>
        </w:rPr>
        <w:t>УПРАВЛЕНИЯ</w:t>
      </w:r>
      <w:r w:rsidR="006B2805" w:rsidRPr="00113F8E">
        <w:rPr>
          <w:b/>
          <w:caps/>
          <w:szCs w:val="24"/>
        </w:rPr>
        <w:t xml:space="preserve"> </w:t>
      </w:r>
      <w:r w:rsidR="008758D7">
        <w:rPr>
          <w:b/>
          <w:caps/>
          <w:szCs w:val="24"/>
        </w:rPr>
        <w:t>Московской</w:t>
      </w:r>
      <w:r w:rsidR="001056BE">
        <w:rPr>
          <w:b/>
          <w:caps/>
          <w:szCs w:val="24"/>
        </w:rPr>
        <w:t xml:space="preserve"> </w:t>
      </w:r>
      <w:r w:rsidR="001056BE" w:rsidRPr="006143E7">
        <w:rPr>
          <w:b/>
          <w:caps/>
          <w:szCs w:val="24"/>
        </w:rPr>
        <w:t>ТПП</w:t>
      </w:r>
    </w:p>
    <w:p w14:paraId="4B655784" w14:textId="77777777" w:rsidR="00617E4A" w:rsidRPr="006143E7" w:rsidRDefault="00617E4A" w:rsidP="00CD0C0F">
      <w:pPr>
        <w:suppressAutoHyphens/>
        <w:jc w:val="center"/>
        <w:rPr>
          <w:b/>
          <w:caps/>
          <w:szCs w:val="24"/>
        </w:rPr>
      </w:pPr>
    </w:p>
    <w:p w14:paraId="09DB518D" w14:textId="77777777" w:rsidR="006B2805" w:rsidRPr="000C7931" w:rsidRDefault="006B2805" w:rsidP="007314D5">
      <w:pPr>
        <w:numPr>
          <w:ilvl w:val="0"/>
          <w:numId w:val="8"/>
        </w:numPr>
        <w:suppressAutoHyphens/>
        <w:jc w:val="both"/>
        <w:rPr>
          <w:szCs w:val="24"/>
        </w:rPr>
      </w:pPr>
      <w:r w:rsidRPr="000C7931">
        <w:rPr>
          <w:szCs w:val="24"/>
        </w:rPr>
        <w:t xml:space="preserve">Органами управления </w:t>
      </w:r>
      <w:r w:rsidR="008758D7">
        <w:rPr>
          <w:szCs w:val="24"/>
        </w:rPr>
        <w:t>Московской</w:t>
      </w:r>
      <w:r w:rsidR="001056BE">
        <w:rPr>
          <w:szCs w:val="24"/>
        </w:rPr>
        <w:t xml:space="preserve"> </w:t>
      </w:r>
      <w:r w:rsidRPr="000C7931">
        <w:rPr>
          <w:szCs w:val="24"/>
        </w:rPr>
        <w:t>ТПП являются:</w:t>
      </w:r>
    </w:p>
    <w:p w14:paraId="3DD44598" w14:textId="77777777" w:rsidR="006B2805" w:rsidRPr="000C7931" w:rsidRDefault="006B2805" w:rsidP="00CD0C0F">
      <w:pPr>
        <w:suppressAutoHyphens/>
        <w:ind w:firstLine="568"/>
        <w:jc w:val="both"/>
        <w:rPr>
          <w:szCs w:val="24"/>
        </w:rPr>
      </w:pPr>
      <w:r w:rsidRPr="000C7931">
        <w:rPr>
          <w:szCs w:val="24"/>
        </w:rPr>
        <w:t>Съезд – высший орган</w:t>
      </w:r>
      <w:r w:rsidR="00B47F7D" w:rsidRPr="000C7931">
        <w:rPr>
          <w:szCs w:val="24"/>
        </w:rPr>
        <w:t>;</w:t>
      </w:r>
    </w:p>
    <w:p w14:paraId="137EBAFA" w14:textId="77777777" w:rsidR="00B47F7D" w:rsidRPr="000C7931" w:rsidRDefault="00B47F7D" w:rsidP="00CD0C0F">
      <w:pPr>
        <w:suppressAutoHyphens/>
        <w:ind w:firstLine="568"/>
        <w:jc w:val="both"/>
        <w:rPr>
          <w:szCs w:val="24"/>
        </w:rPr>
      </w:pPr>
      <w:r w:rsidRPr="000C7931">
        <w:rPr>
          <w:szCs w:val="24"/>
        </w:rPr>
        <w:t>Совет –</w:t>
      </w:r>
      <w:r w:rsidR="005B36EE">
        <w:rPr>
          <w:szCs w:val="24"/>
        </w:rPr>
        <w:t xml:space="preserve"> </w:t>
      </w:r>
      <w:r w:rsidRPr="000C7931">
        <w:rPr>
          <w:szCs w:val="24"/>
        </w:rPr>
        <w:t>коллегиальный орган управления;</w:t>
      </w:r>
    </w:p>
    <w:p w14:paraId="7FD7CBBA" w14:textId="77777777" w:rsidR="00B47F7D" w:rsidRPr="000C7931" w:rsidRDefault="00B47F7D" w:rsidP="00CD0C0F">
      <w:pPr>
        <w:suppressAutoHyphens/>
        <w:ind w:firstLine="568"/>
        <w:jc w:val="both"/>
        <w:rPr>
          <w:szCs w:val="24"/>
        </w:rPr>
      </w:pPr>
      <w:r w:rsidRPr="000C7931">
        <w:rPr>
          <w:szCs w:val="24"/>
        </w:rPr>
        <w:t>Правление –</w:t>
      </w:r>
      <w:r w:rsidR="005B36EE">
        <w:rPr>
          <w:szCs w:val="24"/>
        </w:rPr>
        <w:t xml:space="preserve"> </w:t>
      </w:r>
      <w:r w:rsidRPr="000C7931">
        <w:rPr>
          <w:szCs w:val="24"/>
        </w:rPr>
        <w:t>коллегиальный исполнительный орган;</w:t>
      </w:r>
    </w:p>
    <w:p w14:paraId="14AFA6A5" w14:textId="77777777" w:rsidR="00B47F7D" w:rsidRPr="000C7931" w:rsidRDefault="00B47F7D" w:rsidP="00CD0C0F">
      <w:pPr>
        <w:suppressAutoHyphens/>
        <w:ind w:firstLine="568"/>
        <w:jc w:val="both"/>
        <w:rPr>
          <w:szCs w:val="24"/>
        </w:rPr>
      </w:pPr>
      <w:r w:rsidRPr="000C7931">
        <w:rPr>
          <w:szCs w:val="24"/>
        </w:rPr>
        <w:t xml:space="preserve">Президент – </w:t>
      </w:r>
      <w:r w:rsidR="005B36EE">
        <w:rPr>
          <w:szCs w:val="24"/>
        </w:rPr>
        <w:t xml:space="preserve"> </w:t>
      </w:r>
      <w:r w:rsidRPr="000C7931">
        <w:rPr>
          <w:szCs w:val="24"/>
        </w:rPr>
        <w:t>единоличный исполнительный орган.</w:t>
      </w:r>
    </w:p>
    <w:p w14:paraId="3198B606" w14:textId="77777777" w:rsidR="00FE5D33" w:rsidRDefault="00FE5D33" w:rsidP="00CD0C0F">
      <w:pPr>
        <w:suppressAutoHyphens/>
        <w:ind w:firstLine="568"/>
        <w:jc w:val="both"/>
        <w:rPr>
          <w:szCs w:val="24"/>
        </w:rPr>
      </w:pPr>
      <w:r>
        <w:rPr>
          <w:szCs w:val="24"/>
        </w:rPr>
        <w:t>Представители ТПП России вправе принимать участие в подготовке и работе заседаний коллегиальных органах управления Палаты.</w:t>
      </w:r>
    </w:p>
    <w:p w14:paraId="7124EAC1" w14:textId="77777777" w:rsidR="002D619E" w:rsidRPr="006B2805" w:rsidRDefault="002D619E" w:rsidP="00222B1C">
      <w:pPr>
        <w:suppressAutoHyphens/>
        <w:jc w:val="both"/>
        <w:rPr>
          <w:szCs w:val="24"/>
        </w:rPr>
      </w:pPr>
    </w:p>
    <w:p w14:paraId="304EEE18" w14:textId="77777777" w:rsidR="00AF1CAC" w:rsidRPr="00EA266B" w:rsidRDefault="00F107D7" w:rsidP="00CD0C0F">
      <w:pPr>
        <w:pStyle w:val="3"/>
        <w:keepNext w:val="0"/>
        <w:numPr>
          <w:ilvl w:val="0"/>
          <w:numId w:val="0"/>
        </w:numPr>
        <w:suppressAutoHyphens/>
        <w:ind w:left="288"/>
        <w:rPr>
          <w:sz w:val="24"/>
          <w:szCs w:val="24"/>
        </w:rPr>
      </w:pPr>
      <w:r w:rsidRPr="006143E7">
        <w:rPr>
          <w:sz w:val="24"/>
          <w:szCs w:val="24"/>
        </w:rPr>
        <w:t xml:space="preserve">Съезд </w:t>
      </w:r>
      <w:r w:rsidR="008758D7">
        <w:rPr>
          <w:sz w:val="24"/>
          <w:szCs w:val="24"/>
        </w:rPr>
        <w:t>Московской</w:t>
      </w:r>
      <w:r w:rsidR="00EA266B" w:rsidRPr="00F92E53">
        <w:rPr>
          <w:sz w:val="24"/>
          <w:szCs w:val="24"/>
        </w:rPr>
        <w:t xml:space="preserve"> Тпп</w:t>
      </w:r>
      <w:r w:rsidR="00AF1CAC" w:rsidRPr="006143E7">
        <w:rPr>
          <w:sz w:val="24"/>
          <w:szCs w:val="24"/>
        </w:rPr>
        <w:t xml:space="preserve"> </w:t>
      </w:r>
    </w:p>
    <w:p w14:paraId="5F10CB7C" w14:textId="77777777" w:rsidR="006143E7" w:rsidRPr="00EA266B" w:rsidRDefault="006143E7" w:rsidP="00CD0C0F">
      <w:pPr>
        <w:suppressAutoHyphens/>
      </w:pPr>
    </w:p>
    <w:p w14:paraId="225B39CD" w14:textId="77777777" w:rsidR="00024F65" w:rsidRPr="000C7931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Высшим органом </w:t>
      </w:r>
      <w:r w:rsidR="008758D7">
        <w:rPr>
          <w:szCs w:val="24"/>
        </w:rPr>
        <w:t>Московской</w:t>
      </w:r>
      <w:r w:rsidR="001056BE">
        <w:rPr>
          <w:szCs w:val="24"/>
        </w:rPr>
        <w:t xml:space="preserve"> </w:t>
      </w:r>
      <w:r w:rsidR="00113F8E" w:rsidRPr="000C7931">
        <w:rPr>
          <w:szCs w:val="24"/>
        </w:rPr>
        <w:t xml:space="preserve">ТПП </w:t>
      </w:r>
      <w:r w:rsidRPr="000C7931">
        <w:rPr>
          <w:szCs w:val="24"/>
        </w:rPr>
        <w:t>является Съезд</w:t>
      </w:r>
      <w:r w:rsidR="00DE41F2" w:rsidRPr="000C7931">
        <w:rPr>
          <w:szCs w:val="24"/>
        </w:rPr>
        <w:t>.</w:t>
      </w:r>
    </w:p>
    <w:p w14:paraId="20C53A93" w14:textId="77777777" w:rsidR="00F107D7" w:rsidRPr="000C7931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Очередные </w:t>
      </w:r>
      <w:r w:rsidR="00B61FE3" w:rsidRPr="000C7931">
        <w:rPr>
          <w:szCs w:val="24"/>
        </w:rPr>
        <w:t>с</w:t>
      </w:r>
      <w:r w:rsidRPr="000C7931">
        <w:rPr>
          <w:szCs w:val="24"/>
        </w:rPr>
        <w:t xml:space="preserve">ъезды созываются </w:t>
      </w:r>
      <w:r w:rsidR="00B47F7D" w:rsidRPr="000C7931">
        <w:rPr>
          <w:szCs w:val="24"/>
        </w:rPr>
        <w:t xml:space="preserve">Советом </w:t>
      </w:r>
      <w:r w:rsidR="0089519D">
        <w:rPr>
          <w:szCs w:val="24"/>
        </w:rPr>
        <w:t>Палаты</w:t>
      </w:r>
      <w:r w:rsidRPr="000C7931">
        <w:rPr>
          <w:szCs w:val="24"/>
        </w:rPr>
        <w:t xml:space="preserve"> не реже одного раза в 5 (пять) лет.</w:t>
      </w:r>
    </w:p>
    <w:p w14:paraId="5B63C2DB" w14:textId="545A4A51" w:rsidR="007A742A" w:rsidRPr="00D4101F" w:rsidRDefault="00F107D7" w:rsidP="00D4101F">
      <w:pPr>
        <w:suppressAutoHyphens/>
        <w:ind w:firstLine="1843"/>
        <w:jc w:val="both"/>
        <w:rPr>
          <w:szCs w:val="24"/>
        </w:rPr>
      </w:pPr>
      <w:r w:rsidRPr="000C7931">
        <w:rPr>
          <w:szCs w:val="24"/>
        </w:rPr>
        <w:t xml:space="preserve">Для решения вопросов, не терпящих отлагательств, могут созываться </w:t>
      </w:r>
      <w:r w:rsidR="00345EDE" w:rsidRPr="000C7931">
        <w:rPr>
          <w:szCs w:val="24"/>
        </w:rPr>
        <w:t xml:space="preserve">внеочередные </w:t>
      </w:r>
      <w:r w:rsidR="00345EDE">
        <w:rPr>
          <w:szCs w:val="24"/>
        </w:rPr>
        <w:t>съезды</w:t>
      </w:r>
      <w:r w:rsidR="00B8612C">
        <w:rPr>
          <w:szCs w:val="24"/>
        </w:rPr>
        <w:t xml:space="preserve"> </w:t>
      </w:r>
      <w:r w:rsidR="00D9258C" w:rsidRPr="000C7931">
        <w:rPr>
          <w:szCs w:val="24"/>
        </w:rPr>
        <w:t>Палаты</w:t>
      </w:r>
      <w:r w:rsidRPr="000C7931">
        <w:rPr>
          <w:szCs w:val="24"/>
        </w:rPr>
        <w:t xml:space="preserve">. </w:t>
      </w:r>
      <w:r w:rsidR="00345EDE" w:rsidRPr="000C7931">
        <w:rPr>
          <w:szCs w:val="24"/>
        </w:rPr>
        <w:t xml:space="preserve">Внеочередные </w:t>
      </w:r>
      <w:r w:rsidR="00345EDE">
        <w:rPr>
          <w:szCs w:val="24"/>
        </w:rPr>
        <w:t>съезды</w:t>
      </w:r>
      <w:r w:rsidR="00B8612C">
        <w:rPr>
          <w:szCs w:val="24"/>
        </w:rPr>
        <w:t xml:space="preserve"> </w:t>
      </w:r>
      <w:r w:rsidR="00F04C85" w:rsidRPr="000C7931">
        <w:rPr>
          <w:szCs w:val="24"/>
        </w:rPr>
        <w:t>П</w:t>
      </w:r>
      <w:r w:rsidR="00E42589" w:rsidRPr="000C7931">
        <w:rPr>
          <w:szCs w:val="24"/>
        </w:rPr>
        <w:t xml:space="preserve">алаты </w:t>
      </w:r>
      <w:r w:rsidRPr="000C7931">
        <w:rPr>
          <w:szCs w:val="24"/>
        </w:rPr>
        <w:t xml:space="preserve">созываются по решению </w:t>
      </w:r>
      <w:r w:rsidR="00B47F7D" w:rsidRPr="000C7931">
        <w:rPr>
          <w:szCs w:val="24"/>
        </w:rPr>
        <w:t xml:space="preserve">Совета </w:t>
      </w:r>
      <w:r w:rsidR="00236025">
        <w:rPr>
          <w:szCs w:val="24"/>
        </w:rPr>
        <w:t>МТПП</w:t>
      </w:r>
      <w:r w:rsidRPr="000C7931">
        <w:rPr>
          <w:szCs w:val="24"/>
        </w:rPr>
        <w:t xml:space="preserve">, по требованию </w:t>
      </w:r>
      <w:r w:rsidR="00F71D8B" w:rsidRPr="000C7931">
        <w:rPr>
          <w:szCs w:val="24"/>
        </w:rPr>
        <w:t>Правления, Президента</w:t>
      </w:r>
      <w:r w:rsidR="00CA6A6A" w:rsidRPr="000C7931">
        <w:rPr>
          <w:szCs w:val="24"/>
        </w:rPr>
        <w:t>,</w:t>
      </w:r>
      <w:r w:rsidR="00F71D8B" w:rsidRPr="000C7931">
        <w:rPr>
          <w:szCs w:val="24"/>
        </w:rPr>
        <w:t xml:space="preserve"> </w:t>
      </w:r>
      <w:r w:rsidRPr="000C7931">
        <w:rPr>
          <w:szCs w:val="24"/>
        </w:rPr>
        <w:t xml:space="preserve">Ревизионной комиссии или по требованию не </w:t>
      </w:r>
      <w:r w:rsidRPr="00D4101F">
        <w:rPr>
          <w:szCs w:val="24"/>
        </w:rPr>
        <w:t>менее 1/3 чле</w:t>
      </w:r>
      <w:r w:rsidR="00D9258C" w:rsidRPr="00D4101F">
        <w:rPr>
          <w:szCs w:val="24"/>
        </w:rPr>
        <w:t xml:space="preserve">нов </w:t>
      </w:r>
      <w:r w:rsidR="00236025" w:rsidRPr="00D4101F">
        <w:rPr>
          <w:szCs w:val="24"/>
        </w:rPr>
        <w:t>МТПП</w:t>
      </w:r>
      <w:r w:rsidR="00D9258C" w:rsidRPr="00D4101F">
        <w:rPr>
          <w:szCs w:val="24"/>
        </w:rPr>
        <w:t xml:space="preserve">, а также по </w:t>
      </w:r>
      <w:r w:rsidR="00AE29C7" w:rsidRPr="00D4101F">
        <w:rPr>
          <w:szCs w:val="24"/>
        </w:rPr>
        <w:t xml:space="preserve">решению </w:t>
      </w:r>
      <w:r w:rsidR="00D9258C" w:rsidRPr="00D4101F">
        <w:rPr>
          <w:szCs w:val="24"/>
        </w:rPr>
        <w:t>ТПП России.</w:t>
      </w:r>
    </w:p>
    <w:p w14:paraId="404D4946" w14:textId="77777777" w:rsidR="002A41DA" w:rsidRPr="00D4101F" w:rsidRDefault="002A41DA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D4101F">
        <w:rPr>
          <w:szCs w:val="24"/>
        </w:rPr>
        <w:t>Очередной или внеочередной Съезд проводится в форме непосредственного  участия делегатов Съезда (очная форма), в том числе, при необходимости, посредством их непосредственного участия в заседании Съезда с использованием информационно-телекоммуникационных технологий (видеоконференция, интернет-конференция и т.п.), позволяющих обеспечить идентификацию, контроль доступа и установление факта участия в заседании Съезда делегатов, участвующих удаленно, определение их волеизъявления, а также ведение подсчета голосов указанных делегатов.</w:t>
      </w:r>
    </w:p>
    <w:p w14:paraId="7000DDB1" w14:textId="77777777" w:rsidR="00F107D7" w:rsidRPr="000C7931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О времени и месте созыва </w:t>
      </w:r>
      <w:r w:rsidR="009A126C" w:rsidRPr="000C7931">
        <w:rPr>
          <w:szCs w:val="24"/>
        </w:rPr>
        <w:t>С</w:t>
      </w:r>
      <w:r w:rsidR="00F04C85" w:rsidRPr="000C7931">
        <w:rPr>
          <w:szCs w:val="24"/>
        </w:rPr>
        <w:t>ъезда</w:t>
      </w:r>
      <w:r w:rsidRPr="000C7931">
        <w:rPr>
          <w:szCs w:val="24"/>
        </w:rPr>
        <w:t xml:space="preserve">, а также о вопросах, предложенных для рассмотрения на Съезде Палаты, </w:t>
      </w:r>
      <w:r w:rsidR="000F44FE" w:rsidRPr="000C7931">
        <w:rPr>
          <w:szCs w:val="24"/>
        </w:rPr>
        <w:t>извещения</w:t>
      </w:r>
      <w:r w:rsidRPr="000C7931">
        <w:rPr>
          <w:szCs w:val="24"/>
        </w:rPr>
        <w:t xml:space="preserve"> членам Палаты </w:t>
      </w:r>
      <w:r w:rsidR="00C733A0" w:rsidRPr="000C7931">
        <w:rPr>
          <w:szCs w:val="24"/>
        </w:rPr>
        <w:t xml:space="preserve">рассылаются </w:t>
      </w:r>
      <w:r w:rsidRPr="000C7931">
        <w:rPr>
          <w:szCs w:val="24"/>
        </w:rPr>
        <w:t xml:space="preserve">не позднее, чем за 30 дней до открытия Съезда. Сообщение о созыве Съезда публикуется в </w:t>
      </w:r>
      <w:r w:rsidR="00261040">
        <w:rPr>
          <w:szCs w:val="24"/>
        </w:rPr>
        <w:t>СМИ</w:t>
      </w:r>
      <w:r w:rsidR="007B0EBA" w:rsidRPr="000C7931">
        <w:rPr>
          <w:szCs w:val="24"/>
        </w:rPr>
        <w:t xml:space="preserve"> и размещается на сайте Палаты</w:t>
      </w:r>
      <w:r w:rsidRPr="000C7931">
        <w:rPr>
          <w:szCs w:val="24"/>
        </w:rPr>
        <w:t>.</w:t>
      </w:r>
    </w:p>
    <w:p w14:paraId="6C45B247" w14:textId="77777777" w:rsidR="00F107D7" w:rsidRPr="00CF5EB8" w:rsidRDefault="003F51F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CF5EB8">
        <w:rPr>
          <w:szCs w:val="24"/>
        </w:rPr>
        <w:t xml:space="preserve">Членов </w:t>
      </w:r>
      <w:r w:rsidR="00F107D7" w:rsidRPr="00CF5EB8">
        <w:rPr>
          <w:szCs w:val="24"/>
        </w:rPr>
        <w:t xml:space="preserve">Палаты </w:t>
      </w:r>
      <w:r w:rsidRPr="00CF5EB8">
        <w:rPr>
          <w:szCs w:val="24"/>
        </w:rPr>
        <w:t>на</w:t>
      </w:r>
      <w:r w:rsidR="00F107D7" w:rsidRPr="00CF5EB8">
        <w:rPr>
          <w:szCs w:val="24"/>
        </w:rPr>
        <w:t xml:space="preserve"> </w:t>
      </w:r>
      <w:r w:rsidR="009A126C" w:rsidRPr="00CF5EB8">
        <w:rPr>
          <w:szCs w:val="24"/>
        </w:rPr>
        <w:t>С</w:t>
      </w:r>
      <w:r w:rsidR="00F107D7" w:rsidRPr="00CF5EB8">
        <w:rPr>
          <w:szCs w:val="24"/>
        </w:rPr>
        <w:t xml:space="preserve">ъезде </w:t>
      </w:r>
      <w:r w:rsidR="00D747B9" w:rsidRPr="00CF5EB8">
        <w:rPr>
          <w:szCs w:val="24"/>
        </w:rPr>
        <w:t xml:space="preserve">Палаты </w:t>
      </w:r>
      <w:r w:rsidRPr="00CF5EB8">
        <w:rPr>
          <w:szCs w:val="24"/>
        </w:rPr>
        <w:t xml:space="preserve">представляют физические </w:t>
      </w:r>
      <w:r w:rsidR="00F107D7" w:rsidRPr="00CF5EB8">
        <w:rPr>
          <w:szCs w:val="24"/>
        </w:rPr>
        <w:t>лиц</w:t>
      </w:r>
      <w:r w:rsidRPr="00CF5EB8">
        <w:rPr>
          <w:szCs w:val="24"/>
        </w:rPr>
        <w:t>а</w:t>
      </w:r>
      <w:r w:rsidR="00F107D7" w:rsidRPr="00CF5EB8">
        <w:rPr>
          <w:szCs w:val="24"/>
        </w:rPr>
        <w:t xml:space="preserve">, </w:t>
      </w:r>
      <w:r w:rsidRPr="00CF5EB8">
        <w:rPr>
          <w:szCs w:val="24"/>
        </w:rPr>
        <w:t>и</w:t>
      </w:r>
      <w:r w:rsidR="007B0EBA" w:rsidRPr="00CF5EB8">
        <w:rPr>
          <w:szCs w:val="24"/>
        </w:rPr>
        <w:t>збран</w:t>
      </w:r>
      <w:r w:rsidRPr="00CF5EB8">
        <w:rPr>
          <w:szCs w:val="24"/>
        </w:rPr>
        <w:t>ные</w:t>
      </w:r>
      <w:r w:rsidR="007B0EBA" w:rsidRPr="00CF5EB8">
        <w:rPr>
          <w:szCs w:val="24"/>
        </w:rPr>
        <w:t xml:space="preserve"> </w:t>
      </w:r>
      <w:r w:rsidR="00F107D7" w:rsidRPr="00CF5EB8">
        <w:rPr>
          <w:szCs w:val="24"/>
        </w:rPr>
        <w:t>делегат</w:t>
      </w:r>
      <w:r w:rsidRPr="00CF5EB8">
        <w:rPr>
          <w:szCs w:val="24"/>
        </w:rPr>
        <w:t>ами</w:t>
      </w:r>
      <w:r w:rsidR="00F107D7" w:rsidRPr="00CF5EB8">
        <w:rPr>
          <w:szCs w:val="24"/>
        </w:rPr>
        <w:t xml:space="preserve"> Съезда на основании документов, подтверждающих </w:t>
      </w:r>
      <w:r w:rsidR="00D321AF">
        <w:rPr>
          <w:szCs w:val="24"/>
        </w:rPr>
        <w:t>их</w:t>
      </w:r>
      <w:r w:rsidR="00F107D7" w:rsidRPr="00CF5EB8">
        <w:rPr>
          <w:szCs w:val="24"/>
        </w:rPr>
        <w:t xml:space="preserve"> полномочия.</w:t>
      </w:r>
    </w:p>
    <w:p w14:paraId="48D54C0C" w14:textId="77777777" w:rsidR="00F107D7" w:rsidRPr="004D2EA2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4D2EA2">
        <w:rPr>
          <w:szCs w:val="24"/>
        </w:rPr>
        <w:t xml:space="preserve">Съезд </w:t>
      </w:r>
      <w:r w:rsidR="008758D7">
        <w:rPr>
          <w:szCs w:val="24"/>
        </w:rPr>
        <w:t>Московской</w:t>
      </w:r>
      <w:r w:rsidR="009A126C" w:rsidRPr="004D2EA2">
        <w:rPr>
          <w:szCs w:val="24"/>
        </w:rPr>
        <w:t xml:space="preserve"> </w:t>
      </w:r>
      <w:r w:rsidR="001056BE">
        <w:rPr>
          <w:szCs w:val="24"/>
        </w:rPr>
        <w:t>ТПП</w:t>
      </w:r>
      <w:r w:rsidRPr="004D2EA2">
        <w:rPr>
          <w:szCs w:val="24"/>
        </w:rPr>
        <w:t>:</w:t>
      </w:r>
    </w:p>
    <w:p w14:paraId="39D344BF" w14:textId="77777777" w:rsidR="00F107D7" w:rsidRPr="000C7931" w:rsidRDefault="00F107D7" w:rsidP="007314D5">
      <w:pPr>
        <w:pStyle w:val="a8"/>
        <w:numPr>
          <w:ilvl w:val="0"/>
          <w:numId w:val="3"/>
        </w:numPr>
        <w:tabs>
          <w:tab w:val="clear" w:pos="360"/>
          <w:tab w:val="num" w:pos="851"/>
        </w:tabs>
        <w:suppressAutoHyphens/>
        <w:ind w:left="0" w:firstLine="567"/>
        <w:rPr>
          <w:sz w:val="24"/>
          <w:szCs w:val="24"/>
        </w:rPr>
      </w:pPr>
      <w:r w:rsidRPr="000C7931">
        <w:rPr>
          <w:sz w:val="24"/>
          <w:szCs w:val="24"/>
        </w:rPr>
        <w:t xml:space="preserve">рассматривает отчет </w:t>
      </w:r>
      <w:r w:rsidR="00B47F7D" w:rsidRPr="000C7931">
        <w:rPr>
          <w:sz w:val="24"/>
          <w:szCs w:val="24"/>
        </w:rPr>
        <w:t xml:space="preserve">Президента </w:t>
      </w:r>
      <w:r w:rsidR="00236025">
        <w:rPr>
          <w:sz w:val="24"/>
          <w:szCs w:val="24"/>
        </w:rPr>
        <w:t>МТПП</w:t>
      </w:r>
      <w:r w:rsidR="009A126C" w:rsidRPr="000C7931">
        <w:rPr>
          <w:sz w:val="24"/>
          <w:szCs w:val="24"/>
        </w:rPr>
        <w:t xml:space="preserve"> </w:t>
      </w:r>
      <w:r w:rsidRPr="000C7931">
        <w:rPr>
          <w:sz w:val="24"/>
          <w:szCs w:val="24"/>
        </w:rPr>
        <w:t xml:space="preserve">о деятельности Палаты, отчеты </w:t>
      </w:r>
      <w:r w:rsidR="00C237DD" w:rsidRPr="000C7931">
        <w:rPr>
          <w:sz w:val="24"/>
          <w:szCs w:val="24"/>
        </w:rPr>
        <w:t>Р</w:t>
      </w:r>
      <w:r w:rsidRPr="000C7931">
        <w:rPr>
          <w:sz w:val="24"/>
          <w:szCs w:val="24"/>
        </w:rPr>
        <w:t>евизионной комиссии и принимает по ним решения;</w:t>
      </w:r>
    </w:p>
    <w:p w14:paraId="79012BCD" w14:textId="77777777" w:rsidR="00607C3B" w:rsidRPr="000C7931" w:rsidRDefault="00607C3B" w:rsidP="007314D5">
      <w:pPr>
        <w:pStyle w:val="a8"/>
        <w:numPr>
          <w:ilvl w:val="0"/>
          <w:numId w:val="3"/>
        </w:numPr>
        <w:tabs>
          <w:tab w:val="clear" w:pos="360"/>
          <w:tab w:val="num" w:pos="851"/>
        </w:tabs>
        <w:suppressAutoHyphens/>
        <w:ind w:left="0" w:firstLine="567"/>
        <w:rPr>
          <w:sz w:val="24"/>
          <w:szCs w:val="24"/>
        </w:rPr>
      </w:pPr>
      <w:r w:rsidRPr="000C7931">
        <w:rPr>
          <w:sz w:val="24"/>
          <w:szCs w:val="24"/>
        </w:rPr>
        <w:t>утверждает программу деятельности Палаты на очередной срок;</w:t>
      </w:r>
    </w:p>
    <w:p w14:paraId="3CFA3E33" w14:textId="77777777" w:rsidR="00F107D7" w:rsidRPr="000C7931" w:rsidRDefault="00B973F7" w:rsidP="007314D5">
      <w:pPr>
        <w:numPr>
          <w:ilvl w:val="0"/>
          <w:numId w:val="3"/>
        </w:numPr>
        <w:tabs>
          <w:tab w:val="clear" w:pos="360"/>
          <w:tab w:val="num" w:pos="851"/>
        </w:tabs>
        <w:suppressAutoHyphens/>
        <w:ind w:left="0" w:firstLine="567"/>
        <w:jc w:val="both"/>
        <w:rPr>
          <w:szCs w:val="24"/>
        </w:rPr>
      </w:pPr>
      <w:r w:rsidRPr="000C7931">
        <w:t>и</w:t>
      </w:r>
      <w:r w:rsidR="00F1752D" w:rsidRPr="000C7931">
        <w:t xml:space="preserve">збирает </w:t>
      </w:r>
      <w:r w:rsidR="0089519D" w:rsidRPr="000C7931">
        <w:t>Президента</w:t>
      </w:r>
      <w:r w:rsidR="0089519D">
        <w:t>,</w:t>
      </w:r>
      <w:r w:rsidR="0089519D" w:rsidRPr="000C7931">
        <w:t xml:space="preserve"> </w:t>
      </w:r>
      <w:r w:rsidR="00F1752D" w:rsidRPr="000C7931">
        <w:t xml:space="preserve">Совет </w:t>
      </w:r>
      <w:r w:rsidR="0089519D">
        <w:t>и</w:t>
      </w:r>
      <w:r w:rsidR="00F1752D" w:rsidRPr="000C7931">
        <w:t xml:space="preserve"> Правление Палаты и досрочно прекращает их полномоч</w:t>
      </w:r>
      <w:r w:rsidRPr="000C7931">
        <w:t>и</w:t>
      </w:r>
      <w:r w:rsidR="00F1752D" w:rsidRPr="000C7931">
        <w:t>я</w:t>
      </w:r>
      <w:r w:rsidR="00F107D7" w:rsidRPr="000C7931">
        <w:rPr>
          <w:szCs w:val="24"/>
        </w:rPr>
        <w:t>;</w:t>
      </w:r>
    </w:p>
    <w:p w14:paraId="67310590" w14:textId="77777777" w:rsidR="007E223F" w:rsidRPr="00F1752D" w:rsidRDefault="00F107D7" w:rsidP="007314D5">
      <w:pPr>
        <w:numPr>
          <w:ilvl w:val="0"/>
          <w:numId w:val="3"/>
        </w:numPr>
        <w:tabs>
          <w:tab w:val="clear" w:pos="360"/>
          <w:tab w:val="num" w:pos="851"/>
        </w:tabs>
        <w:suppressAutoHyphens/>
        <w:ind w:left="0" w:firstLine="567"/>
        <w:jc w:val="both"/>
        <w:rPr>
          <w:szCs w:val="24"/>
        </w:rPr>
      </w:pPr>
      <w:r w:rsidRPr="006143E7">
        <w:t xml:space="preserve">избирает Ревизионную комиссию </w:t>
      </w:r>
      <w:r w:rsidR="0089519D">
        <w:t>Палаты</w:t>
      </w:r>
      <w:r w:rsidRPr="006143E7">
        <w:t>, утверждает Положение о ее деятельности;</w:t>
      </w:r>
    </w:p>
    <w:p w14:paraId="5EAF59C0" w14:textId="77777777" w:rsidR="00D747B9" w:rsidRPr="000C7931" w:rsidRDefault="00D747B9" w:rsidP="007314D5">
      <w:pPr>
        <w:numPr>
          <w:ilvl w:val="0"/>
          <w:numId w:val="3"/>
        </w:numPr>
        <w:tabs>
          <w:tab w:val="clear" w:pos="360"/>
          <w:tab w:val="num" w:pos="851"/>
        </w:tabs>
        <w:suppressAutoHyphens/>
        <w:ind w:left="0" w:firstLine="567"/>
        <w:jc w:val="both"/>
        <w:rPr>
          <w:szCs w:val="24"/>
        </w:rPr>
      </w:pPr>
      <w:r w:rsidRPr="000C7931">
        <w:rPr>
          <w:szCs w:val="24"/>
        </w:rPr>
        <w:t>утверждает</w:t>
      </w:r>
      <w:r w:rsidR="000C7931" w:rsidRPr="000C7931">
        <w:rPr>
          <w:szCs w:val="24"/>
        </w:rPr>
        <w:t xml:space="preserve"> </w:t>
      </w:r>
      <w:r w:rsidRPr="000C7931">
        <w:rPr>
          <w:szCs w:val="24"/>
        </w:rPr>
        <w:t>Устав Палаты</w:t>
      </w:r>
      <w:r w:rsidR="007B0EBA" w:rsidRPr="000C7931">
        <w:rPr>
          <w:szCs w:val="24"/>
        </w:rPr>
        <w:t xml:space="preserve"> и вносит в него изменения</w:t>
      </w:r>
      <w:r w:rsidRPr="000C7931">
        <w:rPr>
          <w:szCs w:val="24"/>
        </w:rPr>
        <w:t>;</w:t>
      </w:r>
    </w:p>
    <w:p w14:paraId="0812FEEF" w14:textId="77777777" w:rsidR="002C3BE0" w:rsidRPr="000C7931" w:rsidRDefault="008A31F9" w:rsidP="007314D5">
      <w:pPr>
        <w:numPr>
          <w:ilvl w:val="0"/>
          <w:numId w:val="3"/>
        </w:numPr>
        <w:tabs>
          <w:tab w:val="clear" w:pos="360"/>
          <w:tab w:val="num" w:pos="851"/>
        </w:tabs>
        <w:suppressAutoHyphens/>
        <w:ind w:left="0" w:firstLine="567"/>
        <w:jc w:val="both"/>
        <w:rPr>
          <w:szCs w:val="24"/>
        </w:rPr>
      </w:pPr>
      <w:r>
        <w:rPr>
          <w:szCs w:val="24"/>
        </w:rPr>
        <w:t>определяет</w:t>
      </w:r>
      <w:r w:rsidR="00607C3B" w:rsidRPr="000C7931">
        <w:rPr>
          <w:szCs w:val="24"/>
        </w:rPr>
        <w:t xml:space="preserve"> поряд</w:t>
      </w:r>
      <w:r>
        <w:rPr>
          <w:szCs w:val="24"/>
        </w:rPr>
        <w:t>о</w:t>
      </w:r>
      <w:r w:rsidR="00607C3B" w:rsidRPr="000C7931">
        <w:rPr>
          <w:szCs w:val="24"/>
        </w:rPr>
        <w:t>к приема</w:t>
      </w:r>
      <w:r w:rsidR="00A7701F" w:rsidRPr="000C7931">
        <w:rPr>
          <w:szCs w:val="24"/>
        </w:rPr>
        <w:t xml:space="preserve"> в члены Палаты, выход</w:t>
      </w:r>
      <w:r w:rsidR="00D321AF">
        <w:rPr>
          <w:szCs w:val="24"/>
        </w:rPr>
        <w:t>а</w:t>
      </w:r>
      <w:r w:rsidR="00A7701F" w:rsidRPr="000C7931">
        <w:rPr>
          <w:szCs w:val="24"/>
        </w:rPr>
        <w:t xml:space="preserve"> из нее, прекращения членства</w:t>
      </w:r>
      <w:r w:rsidR="00607C3B" w:rsidRPr="000C7931">
        <w:rPr>
          <w:szCs w:val="24"/>
        </w:rPr>
        <w:t xml:space="preserve"> и исключения </w:t>
      </w:r>
      <w:r>
        <w:rPr>
          <w:szCs w:val="24"/>
        </w:rPr>
        <w:t>из числа ее членов</w:t>
      </w:r>
      <w:r w:rsidR="00607C3B" w:rsidRPr="000C7931">
        <w:rPr>
          <w:szCs w:val="24"/>
        </w:rPr>
        <w:t xml:space="preserve"> и </w:t>
      </w:r>
      <w:r w:rsidR="004E0AF1">
        <w:rPr>
          <w:szCs w:val="24"/>
        </w:rPr>
        <w:t>поряд</w:t>
      </w:r>
      <w:r>
        <w:rPr>
          <w:szCs w:val="24"/>
        </w:rPr>
        <w:t>о</w:t>
      </w:r>
      <w:r w:rsidR="004E0AF1">
        <w:rPr>
          <w:szCs w:val="24"/>
        </w:rPr>
        <w:t>к</w:t>
      </w:r>
      <w:r w:rsidR="002B4E3A">
        <w:rPr>
          <w:szCs w:val="24"/>
        </w:rPr>
        <w:t xml:space="preserve"> </w:t>
      </w:r>
      <w:r w:rsidR="00607C3B" w:rsidRPr="000C7931">
        <w:rPr>
          <w:szCs w:val="24"/>
        </w:rPr>
        <w:t>определения размера и способа оплаты</w:t>
      </w:r>
      <w:r w:rsidR="00A7701F" w:rsidRPr="000C7931">
        <w:rPr>
          <w:szCs w:val="24"/>
        </w:rPr>
        <w:t xml:space="preserve"> </w:t>
      </w:r>
      <w:r w:rsidR="00A7701F" w:rsidRPr="000C7931">
        <w:rPr>
          <w:szCs w:val="24"/>
        </w:rPr>
        <w:lastRenderedPageBreak/>
        <w:t>вступительных</w:t>
      </w:r>
      <w:r w:rsidR="00941265">
        <w:rPr>
          <w:szCs w:val="24"/>
        </w:rPr>
        <w:t xml:space="preserve">, </w:t>
      </w:r>
      <w:r w:rsidR="00FE5D33">
        <w:rPr>
          <w:szCs w:val="24"/>
        </w:rPr>
        <w:t xml:space="preserve">членских, </w:t>
      </w:r>
      <w:r w:rsidR="00941265">
        <w:rPr>
          <w:szCs w:val="24"/>
        </w:rPr>
        <w:t>дополнительных имущественных взносов</w:t>
      </w:r>
      <w:r w:rsidR="00FE5D33">
        <w:rPr>
          <w:szCs w:val="24"/>
        </w:rPr>
        <w:t xml:space="preserve"> членов Палаты в ее имущество</w:t>
      </w:r>
      <w:r w:rsidR="002C3BE0" w:rsidRPr="000C7931">
        <w:t>;</w:t>
      </w:r>
    </w:p>
    <w:p w14:paraId="5BCAC4AE" w14:textId="77777777" w:rsidR="00F107D7" w:rsidRPr="006143E7" w:rsidRDefault="009E0B43" w:rsidP="007314D5">
      <w:pPr>
        <w:numPr>
          <w:ilvl w:val="0"/>
          <w:numId w:val="3"/>
        </w:numPr>
        <w:tabs>
          <w:tab w:val="clear" w:pos="360"/>
          <w:tab w:val="num" w:pos="851"/>
        </w:tabs>
        <w:suppressAutoHyphens/>
        <w:ind w:left="0" w:firstLine="567"/>
        <w:jc w:val="both"/>
        <w:rPr>
          <w:szCs w:val="24"/>
        </w:rPr>
      </w:pPr>
      <w:r w:rsidRPr="006143E7">
        <w:rPr>
          <w:szCs w:val="24"/>
        </w:rPr>
        <w:t>решает вопрос о реорганизации и ликвидации</w:t>
      </w:r>
      <w:r w:rsidR="00F107D7" w:rsidRPr="006143E7">
        <w:rPr>
          <w:szCs w:val="24"/>
        </w:rPr>
        <w:t xml:space="preserve"> </w:t>
      </w:r>
      <w:r w:rsidR="00236025">
        <w:rPr>
          <w:szCs w:val="24"/>
        </w:rPr>
        <w:t>МТПП</w:t>
      </w:r>
      <w:r w:rsidR="002C3BE0" w:rsidRPr="00CD2D02">
        <w:t>, назначении ликвидационной комиссии (ликвидатора) и об утверждении ликвидационного баланса</w:t>
      </w:r>
      <w:r w:rsidR="00F107D7" w:rsidRPr="006143E7">
        <w:rPr>
          <w:szCs w:val="24"/>
        </w:rPr>
        <w:t>;</w:t>
      </w:r>
    </w:p>
    <w:p w14:paraId="0CE82759" w14:textId="77777777" w:rsidR="00F107D7" w:rsidRPr="006143E7" w:rsidRDefault="00F107D7" w:rsidP="007314D5">
      <w:pPr>
        <w:numPr>
          <w:ilvl w:val="0"/>
          <w:numId w:val="3"/>
        </w:numPr>
        <w:tabs>
          <w:tab w:val="clear" w:pos="360"/>
          <w:tab w:val="num" w:pos="851"/>
        </w:tabs>
        <w:suppressAutoHyphens/>
        <w:ind w:left="0" w:firstLine="567"/>
        <w:jc w:val="both"/>
        <w:rPr>
          <w:szCs w:val="24"/>
        </w:rPr>
      </w:pPr>
      <w:r w:rsidRPr="006143E7">
        <w:rPr>
          <w:szCs w:val="24"/>
        </w:rPr>
        <w:t xml:space="preserve">определяет приоритетные направления деятельности </w:t>
      </w:r>
      <w:r w:rsidR="00236025">
        <w:rPr>
          <w:szCs w:val="24"/>
        </w:rPr>
        <w:t>МТПП</w:t>
      </w:r>
      <w:r w:rsidR="004A474E" w:rsidRPr="006143E7">
        <w:rPr>
          <w:szCs w:val="24"/>
        </w:rPr>
        <w:t>, принципы формирования и использования имущества Палаты</w:t>
      </w:r>
      <w:r w:rsidRPr="006143E7">
        <w:rPr>
          <w:szCs w:val="24"/>
        </w:rPr>
        <w:t>;</w:t>
      </w:r>
      <w:r w:rsidR="00205E35" w:rsidRPr="006143E7">
        <w:rPr>
          <w:b/>
          <w:i/>
          <w:szCs w:val="24"/>
        </w:rPr>
        <w:t xml:space="preserve"> </w:t>
      </w:r>
    </w:p>
    <w:p w14:paraId="413A3688" w14:textId="77777777" w:rsidR="00F107D7" w:rsidRDefault="00F107D7" w:rsidP="007314D5">
      <w:pPr>
        <w:numPr>
          <w:ilvl w:val="0"/>
          <w:numId w:val="3"/>
        </w:numPr>
        <w:tabs>
          <w:tab w:val="clear" w:pos="360"/>
          <w:tab w:val="num" w:pos="851"/>
        </w:tabs>
        <w:suppressAutoHyphens/>
        <w:ind w:left="0" w:firstLine="567"/>
        <w:jc w:val="both"/>
        <w:rPr>
          <w:szCs w:val="24"/>
        </w:rPr>
      </w:pPr>
      <w:r w:rsidRPr="006143E7">
        <w:rPr>
          <w:szCs w:val="24"/>
        </w:rPr>
        <w:t xml:space="preserve">рассматривает другие вопросы, относящиеся к деятельности </w:t>
      </w:r>
      <w:r w:rsidR="00236025">
        <w:rPr>
          <w:szCs w:val="24"/>
        </w:rPr>
        <w:t>МТПП</w:t>
      </w:r>
      <w:r w:rsidRPr="006143E7">
        <w:rPr>
          <w:szCs w:val="24"/>
        </w:rPr>
        <w:t>.</w:t>
      </w:r>
    </w:p>
    <w:p w14:paraId="714AD7E5" w14:textId="77777777" w:rsidR="00607C3B" w:rsidRPr="006143E7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>Съезд Палаты считается правомочным при наличии более 50% (половины) избранных на Съезд делегатов.</w:t>
      </w:r>
    </w:p>
    <w:p w14:paraId="5F4959E3" w14:textId="77777777" w:rsidR="00607C3B" w:rsidRPr="006143E7" w:rsidRDefault="00F71D8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>
        <w:rPr>
          <w:szCs w:val="24"/>
        </w:rPr>
        <w:t xml:space="preserve">Решения на очередных (внеочередных) Съездах </w:t>
      </w:r>
      <w:r w:rsidR="00236025">
        <w:rPr>
          <w:szCs w:val="24"/>
        </w:rPr>
        <w:t>МТПП</w:t>
      </w:r>
      <w:r>
        <w:rPr>
          <w:szCs w:val="24"/>
        </w:rPr>
        <w:t xml:space="preserve"> принимаются открытым голосованием. Съезд имеет право принять решение о проведении тайного голосования</w:t>
      </w:r>
      <w:r w:rsidR="00635E63">
        <w:rPr>
          <w:szCs w:val="24"/>
        </w:rPr>
        <w:t xml:space="preserve">. </w:t>
      </w:r>
      <w:r w:rsidR="00607C3B" w:rsidRPr="006143E7">
        <w:rPr>
          <w:szCs w:val="24"/>
        </w:rPr>
        <w:t>Решение считается принятым, если за него проголосовало большинство (50% + 1 голос) присутствующих на Съезде делегатов.</w:t>
      </w:r>
    </w:p>
    <w:p w14:paraId="1C0A304F" w14:textId="77777777" w:rsidR="00607C3B" w:rsidRPr="00635E63" w:rsidRDefault="00607C3B" w:rsidP="00CD0C0F">
      <w:pPr>
        <w:suppressAutoHyphens/>
        <w:ind w:firstLine="568"/>
        <w:jc w:val="both"/>
        <w:rPr>
          <w:szCs w:val="24"/>
        </w:rPr>
      </w:pPr>
      <w:r w:rsidRPr="00635E63">
        <w:rPr>
          <w:szCs w:val="24"/>
        </w:rPr>
        <w:t xml:space="preserve">Решения </w:t>
      </w:r>
      <w:r w:rsidR="00635E63" w:rsidRPr="00635E63">
        <w:rPr>
          <w:snapToGrid w:val="0"/>
          <w:color w:val="000000"/>
          <w:szCs w:val="24"/>
        </w:rPr>
        <w:t xml:space="preserve">о реорганизации, ликвидации </w:t>
      </w:r>
      <w:r w:rsidR="00236025">
        <w:rPr>
          <w:snapToGrid w:val="0"/>
          <w:color w:val="000000"/>
          <w:szCs w:val="24"/>
        </w:rPr>
        <w:t>МТПП</w:t>
      </w:r>
      <w:r w:rsidR="00635E63" w:rsidRPr="00635E63">
        <w:rPr>
          <w:snapToGrid w:val="0"/>
          <w:color w:val="000000"/>
          <w:szCs w:val="24"/>
        </w:rPr>
        <w:t>, о назначении ликвидационной комис</w:t>
      </w:r>
      <w:r w:rsidR="00635E63" w:rsidRPr="000C7931">
        <w:rPr>
          <w:snapToGrid w:val="0"/>
          <w:color w:val="000000"/>
          <w:szCs w:val="24"/>
        </w:rPr>
        <w:t xml:space="preserve">сии (ликвидатора) и об утверждении ликвидационного баланса, об утверждении, изменении Устава Палаты, определении приоритетных направлений деятельности </w:t>
      </w:r>
      <w:r w:rsidR="00236025">
        <w:rPr>
          <w:snapToGrid w:val="0"/>
          <w:color w:val="000000"/>
          <w:szCs w:val="24"/>
        </w:rPr>
        <w:t>МТПП</w:t>
      </w:r>
      <w:r w:rsidR="00635E63" w:rsidRPr="000C7931">
        <w:rPr>
          <w:snapToGrid w:val="0"/>
          <w:color w:val="000000"/>
          <w:szCs w:val="24"/>
        </w:rPr>
        <w:t>, принципов формирования и использования имущества Палаты, об избрании Совета, Правления и Президента Палаты и досрочном прекращении их полномочий, об избрании Ревизионной комиссии, об определении порядка приема в члены Палаты</w:t>
      </w:r>
      <w:r w:rsidR="00C237DD" w:rsidRPr="000C7931">
        <w:rPr>
          <w:snapToGrid w:val="0"/>
          <w:color w:val="000000"/>
          <w:szCs w:val="24"/>
        </w:rPr>
        <w:t>,</w:t>
      </w:r>
      <w:r w:rsidR="00635E63" w:rsidRPr="000C7931">
        <w:rPr>
          <w:snapToGrid w:val="0"/>
          <w:color w:val="000000"/>
          <w:szCs w:val="24"/>
        </w:rPr>
        <w:t xml:space="preserve"> выхода из нее, прекращения членства и исключения из числа ее членов, о порядке определения размера и способа уплаты вступительных</w:t>
      </w:r>
      <w:r w:rsidR="00FE5D33">
        <w:rPr>
          <w:snapToGrid w:val="0"/>
          <w:color w:val="000000"/>
          <w:szCs w:val="24"/>
        </w:rPr>
        <w:t>,</w:t>
      </w:r>
      <w:r w:rsidR="00635E63" w:rsidRPr="000C7931">
        <w:rPr>
          <w:snapToGrid w:val="0"/>
          <w:color w:val="000000"/>
          <w:szCs w:val="24"/>
        </w:rPr>
        <w:t xml:space="preserve"> членских взносов</w:t>
      </w:r>
      <w:r w:rsidR="00FE5D33">
        <w:rPr>
          <w:snapToGrid w:val="0"/>
          <w:color w:val="000000"/>
          <w:szCs w:val="24"/>
        </w:rPr>
        <w:t xml:space="preserve">, </w:t>
      </w:r>
      <w:r w:rsidR="00FE5D33">
        <w:rPr>
          <w:szCs w:val="24"/>
        </w:rPr>
        <w:t>дополнительных имущественных взносов членов Палаты в ее имущество</w:t>
      </w:r>
      <w:r w:rsidR="00635E63" w:rsidRPr="000C7931">
        <w:rPr>
          <w:snapToGrid w:val="0"/>
          <w:color w:val="000000"/>
          <w:szCs w:val="24"/>
        </w:rPr>
        <w:t xml:space="preserve"> считаются принятыми, если за них проголосовало квалифицированное большинство </w:t>
      </w:r>
      <w:r w:rsidR="00635E63" w:rsidRPr="000C7931">
        <w:rPr>
          <w:snapToGrid w:val="0"/>
          <w:color w:val="000000"/>
          <w:szCs w:val="24"/>
        </w:rPr>
        <w:sym w:font="Symbol" w:char="F02D"/>
      </w:r>
      <w:r w:rsidR="00635E63" w:rsidRPr="000C7931">
        <w:rPr>
          <w:snapToGrid w:val="0"/>
          <w:color w:val="000000"/>
          <w:szCs w:val="24"/>
        </w:rPr>
        <w:t xml:space="preserve"> не менее 2/3 (двух третей) присутствующих на Съезде</w:t>
      </w:r>
      <w:r w:rsidR="00635E63" w:rsidRPr="00635E63">
        <w:rPr>
          <w:snapToGrid w:val="0"/>
          <w:color w:val="000000"/>
          <w:szCs w:val="24"/>
        </w:rPr>
        <w:t xml:space="preserve"> делегатов.</w:t>
      </w:r>
    </w:p>
    <w:p w14:paraId="4DEC0E2E" w14:textId="77777777" w:rsidR="00607C3B" w:rsidRPr="006143E7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 xml:space="preserve">Съезд имеет право принять решение о проведении тайного голосования по вопросам избрания Президента, </w:t>
      </w:r>
      <w:r w:rsidRPr="00607C3B">
        <w:rPr>
          <w:szCs w:val="24"/>
        </w:rPr>
        <w:t xml:space="preserve">Совета </w:t>
      </w:r>
      <w:r w:rsidR="00236025">
        <w:rPr>
          <w:szCs w:val="24"/>
        </w:rPr>
        <w:t>МТПП</w:t>
      </w:r>
      <w:r w:rsidRPr="006143E7">
        <w:rPr>
          <w:szCs w:val="24"/>
        </w:rPr>
        <w:t xml:space="preserve"> и Ревизионной комиссии Палаты.</w:t>
      </w:r>
    </w:p>
    <w:p w14:paraId="73E8DF7D" w14:textId="77777777" w:rsidR="00607C3B" w:rsidRPr="006143E7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>Решения Съезда вступают в силу немедленно, если иное не указано в самом решении.</w:t>
      </w:r>
    </w:p>
    <w:p w14:paraId="76EAEC9D" w14:textId="77777777" w:rsidR="002D619E" w:rsidRDefault="002D619E" w:rsidP="00222B1C">
      <w:pPr>
        <w:pStyle w:val="3"/>
        <w:keepNext w:val="0"/>
        <w:numPr>
          <w:ilvl w:val="0"/>
          <w:numId w:val="0"/>
        </w:numPr>
        <w:suppressAutoHyphens/>
        <w:jc w:val="left"/>
        <w:rPr>
          <w:sz w:val="24"/>
          <w:szCs w:val="24"/>
        </w:rPr>
      </w:pPr>
    </w:p>
    <w:p w14:paraId="2D8447F6" w14:textId="77777777" w:rsidR="00607C3B" w:rsidRPr="000C7931" w:rsidRDefault="00607C3B" w:rsidP="00CD0C0F">
      <w:pPr>
        <w:pStyle w:val="3"/>
        <w:keepNext w:val="0"/>
        <w:numPr>
          <w:ilvl w:val="0"/>
          <w:numId w:val="0"/>
        </w:numPr>
        <w:suppressAutoHyphens/>
        <w:ind w:left="288"/>
        <w:rPr>
          <w:sz w:val="24"/>
          <w:szCs w:val="24"/>
        </w:rPr>
      </w:pPr>
      <w:r w:rsidRPr="000C7931">
        <w:rPr>
          <w:sz w:val="24"/>
          <w:szCs w:val="24"/>
        </w:rPr>
        <w:t xml:space="preserve">СОВЕТ </w:t>
      </w:r>
      <w:r w:rsidR="008758D7">
        <w:rPr>
          <w:sz w:val="24"/>
          <w:szCs w:val="24"/>
        </w:rPr>
        <w:t>Московской</w:t>
      </w:r>
      <w:r w:rsidR="00EA266B" w:rsidRPr="00F92E53">
        <w:rPr>
          <w:sz w:val="24"/>
          <w:szCs w:val="24"/>
        </w:rPr>
        <w:t xml:space="preserve"> Тпп</w:t>
      </w:r>
    </w:p>
    <w:p w14:paraId="46C964D6" w14:textId="77777777" w:rsidR="00607C3B" w:rsidRPr="000C7931" w:rsidRDefault="00607C3B" w:rsidP="00CD0C0F">
      <w:pPr>
        <w:suppressAutoHyphens/>
      </w:pPr>
    </w:p>
    <w:p w14:paraId="372E2F9F" w14:textId="77777777" w:rsidR="00607C3B" w:rsidRPr="000C7931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Для </w:t>
      </w:r>
      <w:r w:rsidR="00A7701F" w:rsidRPr="000C7931">
        <w:rPr>
          <w:szCs w:val="24"/>
        </w:rPr>
        <w:t xml:space="preserve">решения вопросов общего </w:t>
      </w:r>
      <w:r w:rsidRPr="000C7931">
        <w:rPr>
          <w:szCs w:val="24"/>
        </w:rPr>
        <w:t>руководства</w:t>
      </w:r>
      <w:r w:rsidR="004A54C8" w:rsidRPr="000C7931">
        <w:rPr>
          <w:szCs w:val="24"/>
        </w:rPr>
        <w:t xml:space="preserve">, выполнения иных функций и контроля </w:t>
      </w:r>
      <w:r w:rsidR="00D321AF">
        <w:rPr>
          <w:szCs w:val="24"/>
        </w:rPr>
        <w:t xml:space="preserve">за </w:t>
      </w:r>
      <w:r w:rsidRPr="000C7931">
        <w:rPr>
          <w:szCs w:val="24"/>
        </w:rPr>
        <w:t xml:space="preserve">деятельностью Палаты в период между съездами Съезд </w:t>
      </w:r>
      <w:r w:rsidR="00236025">
        <w:rPr>
          <w:szCs w:val="24"/>
        </w:rPr>
        <w:t>МТПП</w:t>
      </w:r>
      <w:r w:rsidRPr="000C7931">
        <w:rPr>
          <w:szCs w:val="24"/>
        </w:rPr>
        <w:t xml:space="preserve"> избирает сроком на 5 лет постоянно действующий коллегиальный орган управления </w:t>
      </w:r>
      <w:r w:rsidR="00D321AF">
        <w:rPr>
          <w:szCs w:val="24"/>
        </w:rPr>
        <w:sym w:font="Symbol" w:char="F02D"/>
      </w:r>
      <w:r w:rsidRPr="000C7931">
        <w:rPr>
          <w:szCs w:val="24"/>
        </w:rPr>
        <w:t xml:space="preserve"> Совет </w:t>
      </w:r>
      <w:r w:rsidR="00236025">
        <w:rPr>
          <w:szCs w:val="24"/>
        </w:rPr>
        <w:t>МТПП</w:t>
      </w:r>
      <w:r w:rsidRPr="000C7931">
        <w:rPr>
          <w:szCs w:val="24"/>
        </w:rPr>
        <w:t>. Количеств</w:t>
      </w:r>
      <w:r w:rsidR="003D4F44" w:rsidRPr="000C7931">
        <w:rPr>
          <w:szCs w:val="24"/>
        </w:rPr>
        <w:t>енный состав</w:t>
      </w:r>
      <w:r w:rsidRPr="000C7931">
        <w:rPr>
          <w:szCs w:val="24"/>
        </w:rPr>
        <w:t xml:space="preserve"> членов Совета определяется Съездом </w:t>
      </w:r>
      <w:r w:rsidR="00236025">
        <w:rPr>
          <w:szCs w:val="24"/>
        </w:rPr>
        <w:t>МТПП</w:t>
      </w:r>
      <w:r w:rsidRPr="000C7931">
        <w:rPr>
          <w:szCs w:val="24"/>
        </w:rPr>
        <w:t xml:space="preserve">. </w:t>
      </w:r>
    </w:p>
    <w:p w14:paraId="01E5C45A" w14:textId="77777777" w:rsidR="00607C3B" w:rsidRPr="00CF5EB8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CF5EB8">
        <w:rPr>
          <w:szCs w:val="24"/>
        </w:rPr>
        <w:t xml:space="preserve">В Совет </w:t>
      </w:r>
      <w:r w:rsidR="00236025">
        <w:rPr>
          <w:szCs w:val="24"/>
        </w:rPr>
        <w:t>МТПП</w:t>
      </w:r>
      <w:r w:rsidRPr="00CF5EB8">
        <w:rPr>
          <w:szCs w:val="24"/>
        </w:rPr>
        <w:t xml:space="preserve"> </w:t>
      </w:r>
      <w:r w:rsidR="00AB7E35" w:rsidRPr="00CF5EB8">
        <w:rPr>
          <w:szCs w:val="24"/>
        </w:rPr>
        <w:t xml:space="preserve">могут быть </w:t>
      </w:r>
      <w:r w:rsidRPr="00CF5EB8">
        <w:rPr>
          <w:szCs w:val="24"/>
        </w:rPr>
        <w:t>избр</w:t>
      </w:r>
      <w:r w:rsidR="00AB7E35" w:rsidRPr="00CF5EB8">
        <w:rPr>
          <w:szCs w:val="24"/>
        </w:rPr>
        <w:t>аны</w:t>
      </w:r>
      <w:r w:rsidRPr="00CF5EB8">
        <w:rPr>
          <w:szCs w:val="24"/>
        </w:rPr>
        <w:t xml:space="preserve"> представители организаций</w:t>
      </w:r>
      <w:r w:rsidR="004A54C8" w:rsidRPr="00CF5EB8">
        <w:rPr>
          <w:szCs w:val="24"/>
        </w:rPr>
        <w:t xml:space="preserve">-членов </w:t>
      </w:r>
      <w:r w:rsidR="00236025">
        <w:rPr>
          <w:szCs w:val="24"/>
        </w:rPr>
        <w:t>МТПП</w:t>
      </w:r>
      <w:r w:rsidRPr="00CF5EB8">
        <w:rPr>
          <w:szCs w:val="24"/>
        </w:rPr>
        <w:t xml:space="preserve"> и </w:t>
      </w:r>
      <w:r w:rsidR="004A54C8" w:rsidRPr="00CF5EB8">
        <w:rPr>
          <w:szCs w:val="24"/>
        </w:rPr>
        <w:t xml:space="preserve">индивидуальные </w:t>
      </w:r>
      <w:r w:rsidRPr="00CF5EB8">
        <w:rPr>
          <w:szCs w:val="24"/>
        </w:rPr>
        <w:t>предпринимател</w:t>
      </w:r>
      <w:r w:rsidR="004A54C8" w:rsidRPr="00CF5EB8">
        <w:rPr>
          <w:szCs w:val="24"/>
        </w:rPr>
        <w:t>и</w:t>
      </w:r>
      <w:r w:rsidRPr="00CF5EB8">
        <w:rPr>
          <w:szCs w:val="24"/>
        </w:rPr>
        <w:t xml:space="preserve"> – член</w:t>
      </w:r>
      <w:r w:rsidR="004A54C8" w:rsidRPr="00CF5EB8">
        <w:rPr>
          <w:szCs w:val="24"/>
        </w:rPr>
        <w:t>ы</w:t>
      </w:r>
      <w:r w:rsidRPr="00CF5EB8">
        <w:rPr>
          <w:szCs w:val="24"/>
        </w:rPr>
        <w:t xml:space="preserve"> </w:t>
      </w:r>
      <w:r w:rsidR="00236025">
        <w:rPr>
          <w:szCs w:val="24"/>
        </w:rPr>
        <w:t>МТПП</w:t>
      </w:r>
      <w:r w:rsidRPr="00CF5EB8">
        <w:rPr>
          <w:szCs w:val="24"/>
        </w:rPr>
        <w:t>.</w:t>
      </w:r>
    </w:p>
    <w:p w14:paraId="66AA5F26" w14:textId="77777777" w:rsidR="00607C3B" w:rsidRPr="004D2EA2" w:rsidRDefault="00251064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4D2EA2">
        <w:rPr>
          <w:szCs w:val="24"/>
        </w:rPr>
        <w:t>В состав Совета вход</w:t>
      </w:r>
      <w:r w:rsidR="00AD3E7B">
        <w:rPr>
          <w:szCs w:val="24"/>
        </w:rPr>
        <w:t>и</w:t>
      </w:r>
      <w:r w:rsidR="00607C3B" w:rsidRPr="004D2EA2">
        <w:rPr>
          <w:szCs w:val="24"/>
        </w:rPr>
        <w:t>т по должности Президент</w:t>
      </w:r>
      <w:r w:rsidR="00AD3E7B">
        <w:rPr>
          <w:szCs w:val="24"/>
        </w:rPr>
        <w:t xml:space="preserve">. В состав Совета могут входить </w:t>
      </w:r>
      <w:r w:rsidRPr="004D2EA2">
        <w:rPr>
          <w:szCs w:val="24"/>
        </w:rPr>
        <w:t xml:space="preserve"> </w:t>
      </w:r>
      <w:r w:rsidR="0089519D" w:rsidRPr="004D2EA2">
        <w:rPr>
          <w:szCs w:val="24"/>
        </w:rPr>
        <w:t>в</w:t>
      </w:r>
      <w:r w:rsidR="00607C3B" w:rsidRPr="004D2EA2">
        <w:rPr>
          <w:szCs w:val="24"/>
        </w:rPr>
        <w:t xml:space="preserve">ице-президенты </w:t>
      </w:r>
      <w:r w:rsidR="00236025">
        <w:rPr>
          <w:szCs w:val="24"/>
        </w:rPr>
        <w:t>МТПП</w:t>
      </w:r>
      <w:r w:rsidR="00607C3B" w:rsidRPr="004D2EA2">
        <w:rPr>
          <w:szCs w:val="24"/>
        </w:rPr>
        <w:t xml:space="preserve">. </w:t>
      </w:r>
    </w:p>
    <w:p w14:paraId="31112653" w14:textId="77777777" w:rsidR="003D4F44" w:rsidRPr="004D2EA2" w:rsidRDefault="00C04375" w:rsidP="00CD0C0F">
      <w:pPr>
        <w:suppressAutoHyphens/>
        <w:ind w:firstLine="568"/>
        <w:jc w:val="both"/>
        <w:rPr>
          <w:szCs w:val="24"/>
        </w:rPr>
      </w:pPr>
      <w:r w:rsidRPr="004D2EA2">
        <w:rPr>
          <w:szCs w:val="24"/>
        </w:rPr>
        <w:t xml:space="preserve">Президент Палаты и члены </w:t>
      </w:r>
      <w:r w:rsidR="00C237DD" w:rsidRPr="004D2EA2">
        <w:rPr>
          <w:szCs w:val="24"/>
        </w:rPr>
        <w:t>П</w:t>
      </w:r>
      <w:r w:rsidRPr="004D2EA2">
        <w:rPr>
          <w:szCs w:val="24"/>
        </w:rPr>
        <w:t>равления Палаты не могут составлять более одной четверти состава Совета Палаты и не могут являться его председателем.</w:t>
      </w:r>
    </w:p>
    <w:p w14:paraId="79F80FBF" w14:textId="77777777" w:rsidR="00C04375" w:rsidRPr="004D2EA2" w:rsidRDefault="00C04375" w:rsidP="00CD0C0F">
      <w:pPr>
        <w:suppressAutoHyphens/>
        <w:ind w:firstLine="568"/>
        <w:jc w:val="both"/>
        <w:rPr>
          <w:szCs w:val="24"/>
        </w:rPr>
      </w:pPr>
      <w:r w:rsidRPr="004D2EA2">
        <w:rPr>
          <w:szCs w:val="24"/>
        </w:rPr>
        <w:t xml:space="preserve">Член </w:t>
      </w:r>
      <w:r w:rsidR="00C237DD" w:rsidRPr="004D2EA2">
        <w:rPr>
          <w:szCs w:val="24"/>
        </w:rPr>
        <w:t>С</w:t>
      </w:r>
      <w:r w:rsidRPr="004D2EA2">
        <w:rPr>
          <w:szCs w:val="24"/>
        </w:rPr>
        <w:t>овета Палаты может выбыть из состава Совета по собственному желани</w:t>
      </w:r>
      <w:r w:rsidR="00AB7E35">
        <w:rPr>
          <w:szCs w:val="24"/>
        </w:rPr>
        <w:t>ю</w:t>
      </w:r>
      <w:r w:rsidRPr="004D2EA2">
        <w:rPr>
          <w:szCs w:val="24"/>
        </w:rPr>
        <w:t xml:space="preserve"> или </w:t>
      </w:r>
      <w:r w:rsidR="00251064" w:rsidRPr="004D2EA2">
        <w:rPr>
          <w:szCs w:val="24"/>
        </w:rPr>
        <w:t>по</w:t>
      </w:r>
      <w:r w:rsidRPr="004D2EA2">
        <w:rPr>
          <w:szCs w:val="24"/>
        </w:rPr>
        <w:t xml:space="preserve"> иным причинам, не позволяющим ему выполнять функции члена Совета. В случае досрочного выбытия члена </w:t>
      </w:r>
      <w:r w:rsidR="00C237DD" w:rsidRPr="004D2EA2">
        <w:rPr>
          <w:szCs w:val="24"/>
        </w:rPr>
        <w:t>С</w:t>
      </w:r>
      <w:r w:rsidRPr="004D2EA2">
        <w:rPr>
          <w:szCs w:val="24"/>
        </w:rPr>
        <w:t xml:space="preserve">овета из его состава, кворум Совета определяется без учета выбывших членов. </w:t>
      </w:r>
    </w:p>
    <w:p w14:paraId="3C810B2C" w14:textId="77777777" w:rsidR="003D4F44" w:rsidRPr="000C7931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4D2EA2">
        <w:rPr>
          <w:szCs w:val="24"/>
        </w:rPr>
        <w:t xml:space="preserve">Совет </w:t>
      </w:r>
      <w:r w:rsidR="00236025">
        <w:rPr>
          <w:szCs w:val="24"/>
        </w:rPr>
        <w:t>МТПП</w:t>
      </w:r>
      <w:r w:rsidRPr="004D2EA2">
        <w:rPr>
          <w:szCs w:val="24"/>
        </w:rPr>
        <w:t xml:space="preserve"> возглавляет Председатель Совета, который избирается Сове</w:t>
      </w:r>
      <w:r w:rsidRPr="000C7931">
        <w:rPr>
          <w:szCs w:val="24"/>
        </w:rPr>
        <w:t xml:space="preserve">том из своего состава открытым голосованием простым большинством голосов от присутствующих членов Совета. </w:t>
      </w:r>
    </w:p>
    <w:p w14:paraId="3D966955" w14:textId="77777777" w:rsidR="00C04375" w:rsidRPr="000C7931" w:rsidRDefault="00C04375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>Работа Совета осуществляется в соответствии с принимаемым Советом Регламентом.</w:t>
      </w:r>
    </w:p>
    <w:p w14:paraId="4E53AD42" w14:textId="77777777" w:rsidR="00607C3B" w:rsidRPr="000C7931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Председатель Совета организует работу Совета и ведет его заседания, контролирует выполнение решений Совета, от имени Палаты подписывает трудовой договор с </w:t>
      </w:r>
      <w:r w:rsidR="002B0248" w:rsidRPr="000C7931">
        <w:rPr>
          <w:szCs w:val="24"/>
        </w:rPr>
        <w:t>П</w:t>
      </w:r>
      <w:r w:rsidRPr="000C7931">
        <w:rPr>
          <w:szCs w:val="24"/>
        </w:rPr>
        <w:t xml:space="preserve">резидентом Палаты. </w:t>
      </w:r>
    </w:p>
    <w:p w14:paraId="7B2A8C79" w14:textId="77777777" w:rsidR="00607C3B" w:rsidRPr="000C7931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lastRenderedPageBreak/>
        <w:t>Члены Совета осуществляют свою деятельность на общественных началах. При этом Совет может принять решение о возмещении членам Совета расходов, связанных с их участием в работе Совета.</w:t>
      </w:r>
    </w:p>
    <w:p w14:paraId="2A5BF372" w14:textId="77777777" w:rsidR="00607C3B" w:rsidRPr="000C7931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0C7931">
        <w:rPr>
          <w:szCs w:val="24"/>
        </w:rPr>
        <w:t xml:space="preserve">Совет </w:t>
      </w:r>
      <w:r w:rsidR="008758D7">
        <w:rPr>
          <w:szCs w:val="24"/>
        </w:rPr>
        <w:t>Московской</w:t>
      </w:r>
      <w:r w:rsidRPr="000C7931">
        <w:rPr>
          <w:szCs w:val="24"/>
        </w:rPr>
        <w:t xml:space="preserve"> ТПП:</w:t>
      </w:r>
    </w:p>
    <w:p w14:paraId="24972F10" w14:textId="77777777" w:rsidR="00C04375" w:rsidRPr="005A623A" w:rsidRDefault="002B0248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о</w:t>
      </w:r>
      <w:r w:rsidR="00C04375" w:rsidRPr="005A623A">
        <w:rPr>
          <w:sz w:val="24"/>
          <w:szCs w:val="24"/>
        </w:rPr>
        <w:t xml:space="preserve">пределяет основные направления, приоритеты и формы практической деятельности Палаты по реализации решений Съезда </w:t>
      </w:r>
      <w:r w:rsidR="00236025">
        <w:rPr>
          <w:sz w:val="24"/>
          <w:szCs w:val="24"/>
        </w:rPr>
        <w:t>МТПП</w:t>
      </w:r>
      <w:r w:rsidR="00C04375" w:rsidRPr="005A623A">
        <w:rPr>
          <w:sz w:val="24"/>
          <w:szCs w:val="24"/>
        </w:rPr>
        <w:t xml:space="preserve"> и ее уставных функций и </w:t>
      </w:r>
      <w:r w:rsidR="00CA10AC">
        <w:rPr>
          <w:sz w:val="24"/>
          <w:szCs w:val="24"/>
        </w:rPr>
        <w:t>задач;</w:t>
      </w:r>
    </w:p>
    <w:p w14:paraId="56F539B3" w14:textId="77777777" w:rsidR="00607C3B" w:rsidRPr="005A623A" w:rsidRDefault="00607C3B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осуществляет контроль за деятельностью Палаты по реализации решений Съезда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 xml:space="preserve"> и ее уставных </w:t>
      </w:r>
      <w:r w:rsidR="002B0248" w:rsidRPr="005A623A">
        <w:rPr>
          <w:sz w:val="24"/>
          <w:szCs w:val="24"/>
        </w:rPr>
        <w:t xml:space="preserve">функций </w:t>
      </w:r>
      <w:r w:rsidRPr="005A623A">
        <w:rPr>
          <w:sz w:val="24"/>
          <w:szCs w:val="24"/>
        </w:rPr>
        <w:t>и</w:t>
      </w:r>
      <w:r w:rsidR="002B0248" w:rsidRPr="005A623A">
        <w:rPr>
          <w:sz w:val="24"/>
          <w:szCs w:val="24"/>
        </w:rPr>
        <w:t xml:space="preserve"> задач</w:t>
      </w:r>
      <w:r w:rsidRPr="005A623A">
        <w:rPr>
          <w:sz w:val="24"/>
          <w:szCs w:val="24"/>
        </w:rPr>
        <w:t>;</w:t>
      </w:r>
    </w:p>
    <w:p w14:paraId="18B36D68" w14:textId="77777777" w:rsidR="00607C3B" w:rsidRPr="005A623A" w:rsidRDefault="00607C3B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определяет порядок избрания делегатов на Съезд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 xml:space="preserve">, устанавливает нормы представительства; </w:t>
      </w:r>
    </w:p>
    <w:p w14:paraId="3678FF68" w14:textId="6D4B7B66" w:rsidR="00607C3B" w:rsidRPr="005A623A" w:rsidRDefault="00710807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>
        <w:rPr>
          <w:sz w:val="24"/>
          <w:szCs w:val="24"/>
        </w:rPr>
        <w:t>в</w:t>
      </w:r>
      <w:r w:rsidR="007A742A" w:rsidRPr="007A742A">
        <w:rPr>
          <w:sz w:val="24"/>
          <w:szCs w:val="24"/>
        </w:rPr>
        <w:t xml:space="preserve"> установленном порядке </w:t>
      </w:r>
      <w:r w:rsidR="007A742A">
        <w:rPr>
          <w:sz w:val="24"/>
          <w:szCs w:val="24"/>
        </w:rPr>
        <w:t xml:space="preserve"> </w:t>
      </w:r>
      <w:r w:rsidR="00607C3B" w:rsidRPr="005A623A">
        <w:rPr>
          <w:sz w:val="24"/>
          <w:szCs w:val="24"/>
        </w:rPr>
        <w:t xml:space="preserve">избирает делегатов на </w:t>
      </w:r>
      <w:r w:rsidR="002B0248" w:rsidRPr="005A623A">
        <w:rPr>
          <w:sz w:val="24"/>
          <w:szCs w:val="24"/>
        </w:rPr>
        <w:t>С</w:t>
      </w:r>
      <w:r w:rsidR="00607C3B" w:rsidRPr="005A623A">
        <w:rPr>
          <w:sz w:val="24"/>
          <w:szCs w:val="24"/>
        </w:rPr>
        <w:t>ъезд ТПП РФ;</w:t>
      </w:r>
    </w:p>
    <w:p w14:paraId="5AEAFD57" w14:textId="77777777" w:rsidR="00607C3B" w:rsidRDefault="00607C3B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созывает очередные и внеочередные Съезды Палаты;</w:t>
      </w:r>
    </w:p>
    <w:p w14:paraId="0405D42B" w14:textId="77777777" w:rsidR="00607C3B" w:rsidRPr="000C3002" w:rsidRDefault="00607C3B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0C3002">
        <w:rPr>
          <w:sz w:val="24"/>
          <w:szCs w:val="24"/>
        </w:rPr>
        <w:t>утверждает описание товарного знака и вносит в н</w:t>
      </w:r>
      <w:r w:rsidR="0035609C" w:rsidRPr="000C3002">
        <w:rPr>
          <w:sz w:val="24"/>
          <w:szCs w:val="24"/>
        </w:rPr>
        <w:t>его</w:t>
      </w:r>
      <w:r w:rsidRPr="000C3002">
        <w:rPr>
          <w:sz w:val="24"/>
          <w:szCs w:val="24"/>
        </w:rPr>
        <w:t xml:space="preserve"> изменения;</w:t>
      </w:r>
    </w:p>
    <w:p w14:paraId="6EA915C3" w14:textId="62345B57" w:rsidR="00382C0C" w:rsidRPr="000C3002" w:rsidRDefault="007A742A" w:rsidP="00382C0C">
      <w:pPr>
        <w:pStyle w:val="21"/>
        <w:numPr>
          <w:ilvl w:val="0"/>
          <w:numId w:val="4"/>
        </w:numPr>
        <w:tabs>
          <w:tab w:val="left" w:pos="993"/>
        </w:tabs>
        <w:suppressAutoHyphens/>
        <w:ind w:firstLine="207"/>
        <w:rPr>
          <w:sz w:val="24"/>
          <w:szCs w:val="24"/>
        </w:rPr>
      </w:pPr>
      <w:r w:rsidRPr="007A742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sz w:val="24"/>
          <w:szCs w:val="24"/>
        </w:rPr>
        <w:t>о</w:t>
      </w:r>
      <w:r w:rsidRPr="007A742A">
        <w:rPr>
          <w:bCs/>
          <w:iCs/>
          <w:sz w:val="24"/>
          <w:szCs w:val="24"/>
        </w:rPr>
        <w:t xml:space="preserve">пределяет порядок награждения за вклад в развитие </w:t>
      </w:r>
      <w:proofErr w:type="gramStart"/>
      <w:r w:rsidRPr="007A742A">
        <w:rPr>
          <w:bCs/>
          <w:iCs/>
          <w:sz w:val="24"/>
          <w:szCs w:val="24"/>
        </w:rPr>
        <w:t>предпринимательства  на</w:t>
      </w:r>
      <w:proofErr w:type="gramEnd"/>
      <w:r w:rsidRPr="007A742A">
        <w:rPr>
          <w:bCs/>
          <w:iCs/>
          <w:sz w:val="24"/>
          <w:szCs w:val="24"/>
        </w:rPr>
        <w:t xml:space="preserve"> территории деятельности Палаты</w:t>
      </w:r>
      <w:r w:rsidR="00382C0C" w:rsidRPr="000C3002">
        <w:rPr>
          <w:sz w:val="24"/>
          <w:szCs w:val="24"/>
        </w:rPr>
        <w:t>;</w:t>
      </w:r>
    </w:p>
    <w:p w14:paraId="67B4D71E" w14:textId="77777777" w:rsidR="00607C3B" w:rsidRPr="005A623A" w:rsidRDefault="00607C3B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рассматривает и утверждает </w:t>
      </w:r>
      <w:r w:rsidR="0024685D" w:rsidRPr="005A623A">
        <w:rPr>
          <w:sz w:val="24"/>
          <w:szCs w:val="24"/>
        </w:rPr>
        <w:t xml:space="preserve">представляемые Президентом Палаты </w:t>
      </w:r>
      <w:r w:rsidRPr="005A623A">
        <w:rPr>
          <w:sz w:val="24"/>
          <w:szCs w:val="24"/>
        </w:rPr>
        <w:t xml:space="preserve">годовой отчет о деятельности Палаты и </w:t>
      </w:r>
      <w:r w:rsidR="005A61B4" w:rsidRPr="005A623A">
        <w:rPr>
          <w:sz w:val="24"/>
          <w:szCs w:val="24"/>
        </w:rPr>
        <w:t>бухгалтерскую (финансовую) отчетность</w:t>
      </w:r>
      <w:r w:rsidRPr="005A623A">
        <w:rPr>
          <w:sz w:val="24"/>
          <w:szCs w:val="24"/>
        </w:rPr>
        <w:t>;</w:t>
      </w:r>
    </w:p>
    <w:p w14:paraId="1FAD8EB7" w14:textId="77777777" w:rsidR="00607C3B" w:rsidRPr="005A623A" w:rsidRDefault="00607C3B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рассматривает кандидатуры на должность единоличного исполнительного органа, рекомендуемые Съезду; вносит их на согласование в ТПП России в порядке</w:t>
      </w:r>
      <w:r w:rsidR="0035609C" w:rsidRPr="005A623A">
        <w:rPr>
          <w:sz w:val="24"/>
          <w:szCs w:val="24"/>
        </w:rPr>
        <w:t>,</w:t>
      </w:r>
      <w:r w:rsidRPr="005A623A">
        <w:rPr>
          <w:sz w:val="24"/>
          <w:szCs w:val="24"/>
        </w:rPr>
        <w:t xml:space="preserve"> установленном ТПП России;</w:t>
      </w:r>
    </w:p>
    <w:p w14:paraId="6048BCC6" w14:textId="77777777" w:rsidR="00607C3B" w:rsidRPr="005A623A" w:rsidRDefault="00607C3B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в установленном законодательством порядке принимает решения об участии в других организациях, создании, ликвидации и реорганизации коммерческих и некоммерческих организаций, филиалов и </w:t>
      </w:r>
      <w:r w:rsidR="005B36EE">
        <w:rPr>
          <w:sz w:val="24"/>
          <w:szCs w:val="24"/>
        </w:rPr>
        <w:t xml:space="preserve">открытии </w:t>
      </w:r>
      <w:r w:rsidRPr="005A623A">
        <w:rPr>
          <w:sz w:val="24"/>
          <w:szCs w:val="24"/>
        </w:rPr>
        <w:t>представительств Палаты, в том числе и за границей;</w:t>
      </w:r>
    </w:p>
    <w:p w14:paraId="617EDDE8" w14:textId="67761CC3" w:rsidR="00EA266B" w:rsidRPr="00EA266B" w:rsidRDefault="00946806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>
        <w:rPr>
          <w:sz w:val="24"/>
          <w:szCs w:val="24"/>
        </w:rPr>
        <w:t>принимает решени</w:t>
      </w:r>
      <w:r w:rsidR="00843337">
        <w:rPr>
          <w:sz w:val="24"/>
          <w:szCs w:val="24"/>
        </w:rPr>
        <w:t>е</w:t>
      </w:r>
      <w:r>
        <w:rPr>
          <w:sz w:val="24"/>
          <w:szCs w:val="24"/>
        </w:rPr>
        <w:t xml:space="preserve"> о  создании при МТПП</w:t>
      </w:r>
      <w:r w:rsidR="00EA266B" w:rsidRPr="00EA266B">
        <w:rPr>
          <w:sz w:val="24"/>
          <w:szCs w:val="24"/>
        </w:rPr>
        <w:t xml:space="preserve"> </w:t>
      </w:r>
      <w:r w:rsidR="00EE38D5" w:rsidRPr="00EA266B">
        <w:rPr>
          <w:sz w:val="24"/>
          <w:szCs w:val="24"/>
        </w:rPr>
        <w:t>постоянно действующе</w:t>
      </w:r>
      <w:r>
        <w:rPr>
          <w:sz w:val="24"/>
          <w:szCs w:val="24"/>
        </w:rPr>
        <w:t>го</w:t>
      </w:r>
      <w:r w:rsidR="00EE38D5" w:rsidRPr="00EA266B">
        <w:rPr>
          <w:sz w:val="24"/>
          <w:szCs w:val="24"/>
        </w:rPr>
        <w:t xml:space="preserve"> арбитражно</w:t>
      </w:r>
      <w:r>
        <w:rPr>
          <w:sz w:val="24"/>
          <w:szCs w:val="24"/>
        </w:rPr>
        <w:t>го</w:t>
      </w:r>
      <w:r w:rsidR="00EE38D5" w:rsidRPr="00EA266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  и об обращении в уполномоченный федеральный орган исполнительной власти с заявлением о предоставлении права на осуществление функций постоянно действующего арбитражного учреждения</w:t>
      </w:r>
      <w:r w:rsidR="00201EB5">
        <w:rPr>
          <w:sz w:val="24"/>
          <w:szCs w:val="24"/>
        </w:rPr>
        <w:t xml:space="preserve">, а также решение о создании </w:t>
      </w:r>
      <w:r w:rsidR="003B0952">
        <w:rPr>
          <w:sz w:val="24"/>
          <w:szCs w:val="24"/>
        </w:rPr>
        <w:t xml:space="preserve"> </w:t>
      </w:r>
      <w:r w:rsidR="003B0952" w:rsidRPr="00EA266B">
        <w:rPr>
          <w:sz w:val="24"/>
          <w:szCs w:val="24"/>
        </w:rPr>
        <w:t>орган</w:t>
      </w:r>
      <w:r w:rsidR="00201EB5">
        <w:rPr>
          <w:sz w:val="24"/>
          <w:szCs w:val="24"/>
        </w:rPr>
        <w:t>ов</w:t>
      </w:r>
      <w:r w:rsidR="003B0952" w:rsidRPr="00EA266B">
        <w:rPr>
          <w:sz w:val="24"/>
          <w:szCs w:val="24"/>
        </w:rPr>
        <w:t xml:space="preserve"> по урегулированию споров с участием посредника (</w:t>
      </w:r>
      <w:r w:rsidR="00201EB5">
        <w:rPr>
          <w:sz w:val="24"/>
          <w:szCs w:val="24"/>
        </w:rPr>
        <w:t xml:space="preserve">медиатора </w:t>
      </w:r>
      <w:r w:rsidR="003B0952" w:rsidRPr="00EA266B">
        <w:rPr>
          <w:sz w:val="24"/>
          <w:szCs w:val="24"/>
        </w:rPr>
        <w:t>) и ины</w:t>
      </w:r>
      <w:r w:rsidR="00201EB5">
        <w:rPr>
          <w:sz w:val="24"/>
          <w:szCs w:val="24"/>
        </w:rPr>
        <w:t>х</w:t>
      </w:r>
      <w:r w:rsidR="003B0952" w:rsidRPr="00EA266B">
        <w:rPr>
          <w:sz w:val="24"/>
          <w:szCs w:val="24"/>
        </w:rPr>
        <w:t xml:space="preserve"> специализированны</w:t>
      </w:r>
      <w:r w:rsidR="00201EB5">
        <w:rPr>
          <w:sz w:val="24"/>
          <w:szCs w:val="24"/>
        </w:rPr>
        <w:t>х</w:t>
      </w:r>
      <w:r w:rsidR="003B0952" w:rsidRPr="00EA266B">
        <w:rPr>
          <w:sz w:val="24"/>
          <w:szCs w:val="24"/>
        </w:rPr>
        <w:t xml:space="preserve"> орган</w:t>
      </w:r>
      <w:r w:rsidR="00201EB5">
        <w:rPr>
          <w:sz w:val="24"/>
          <w:szCs w:val="24"/>
        </w:rPr>
        <w:t>ов</w:t>
      </w:r>
      <w:r w:rsidR="003B0952" w:rsidRPr="00EA266B">
        <w:rPr>
          <w:sz w:val="24"/>
          <w:szCs w:val="24"/>
        </w:rPr>
        <w:t>, содействующи</w:t>
      </w:r>
      <w:r w:rsidR="00201EB5">
        <w:rPr>
          <w:sz w:val="24"/>
          <w:szCs w:val="24"/>
        </w:rPr>
        <w:t>х</w:t>
      </w:r>
      <w:r w:rsidR="003B0952" w:rsidRPr="00EA266B">
        <w:rPr>
          <w:sz w:val="24"/>
          <w:szCs w:val="24"/>
        </w:rPr>
        <w:t xml:space="preserve"> разрешению и урегулированию </w:t>
      </w:r>
      <w:r w:rsidR="00201EB5">
        <w:rPr>
          <w:sz w:val="24"/>
          <w:szCs w:val="24"/>
        </w:rPr>
        <w:t xml:space="preserve">предпринимательских </w:t>
      </w:r>
      <w:r w:rsidR="003B0952" w:rsidRPr="00EA266B">
        <w:rPr>
          <w:sz w:val="24"/>
          <w:szCs w:val="24"/>
        </w:rPr>
        <w:t>споров</w:t>
      </w:r>
      <w:r w:rsidR="003B0952">
        <w:rPr>
          <w:sz w:val="24"/>
          <w:szCs w:val="24"/>
        </w:rPr>
        <w:t>;</w:t>
      </w:r>
    </w:p>
    <w:p w14:paraId="26CFB3D7" w14:textId="77777777" w:rsidR="005C1783" w:rsidRDefault="005C1783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назначает аудиторскую организацию или индивидуального аудитора;</w:t>
      </w:r>
    </w:p>
    <w:p w14:paraId="0932FD4D" w14:textId="77777777" w:rsidR="00607C3B" w:rsidRPr="005A623A" w:rsidRDefault="00607C3B" w:rsidP="007314D5">
      <w:pPr>
        <w:pStyle w:val="21"/>
        <w:numPr>
          <w:ilvl w:val="0"/>
          <w:numId w:val="4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решает другие вопросы деятельности Палаты, не относящиеся к исключительной компетенции Съезда Палаты, </w:t>
      </w:r>
      <w:r w:rsidR="0024685D">
        <w:rPr>
          <w:sz w:val="24"/>
          <w:szCs w:val="24"/>
        </w:rPr>
        <w:t xml:space="preserve">Правления и Президента Палаты, </w:t>
      </w:r>
      <w:r w:rsidRPr="005A623A">
        <w:rPr>
          <w:sz w:val="24"/>
          <w:szCs w:val="24"/>
        </w:rPr>
        <w:t>в том числе</w:t>
      </w:r>
      <w:r w:rsidRPr="005A623A">
        <w:rPr>
          <w:i/>
          <w:sz w:val="24"/>
          <w:szCs w:val="24"/>
        </w:rPr>
        <w:t xml:space="preserve"> </w:t>
      </w:r>
      <w:r w:rsidRPr="005A623A">
        <w:rPr>
          <w:sz w:val="24"/>
          <w:szCs w:val="24"/>
        </w:rPr>
        <w:t xml:space="preserve">вносимые на рассмотрение членами Совета, Правлением, Президентом Палаты, </w:t>
      </w:r>
      <w:r w:rsidR="0035609C" w:rsidRPr="005A623A">
        <w:rPr>
          <w:sz w:val="24"/>
          <w:szCs w:val="24"/>
        </w:rPr>
        <w:t>Р</w:t>
      </w:r>
      <w:r w:rsidRPr="005A623A">
        <w:rPr>
          <w:sz w:val="24"/>
          <w:szCs w:val="24"/>
        </w:rPr>
        <w:t>евизионной комиссией и членами Палаты.</w:t>
      </w:r>
    </w:p>
    <w:p w14:paraId="042C1D50" w14:textId="77777777" w:rsidR="00C04375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Заседания Совета Палаты созываются Председателем Совета Палаты по мере необходимости, но не реже одного раза в 6 (шесть) месяцев. </w:t>
      </w:r>
    </w:p>
    <w:p w14:paraId="2B6D2B3B" w14:textId="77777777" w:rsidR="00C04375" w:rsidRPr="005A623A" w:rsidRDefault="00607C3B" w:rsidP="00CD0C0F">
      <w:pPr>
        <w:suppressAutoHyphens/>
        <w:ind w:firstLine="568"/>
        <w:jc w:val="both"/>
        <w:rPr>
          <w:szCs w:val="24"/>
        </w:rPr>
      </w:pPr>
      <w:r w:rsidRPr="005A623A">
        <w:rPr>
          <w:szCs w:val="24"/>
        </w:rPr>
        <w:t xml:space="preserve">Внеочередные заседания Совета Палаты могут быть созваны по требованию </w:t>
      </w:r>
      <w:r w:rsidR="00C04375" w:rsidRPr="005A623A">
        <w:rPr>
          <w:szCs w:val="24"/>
        </w:rPr>
        <w:t xml:space="preserve">Правления, Президента, </w:t>
      </w:r>
      <w:r w:rsidR="00D85DFB" w:rsidRPr="005A623A">
        <w:rPr>
          <w:szCs w:val="24"/>
        </w:rPr>
        <w:t>Р</w:t>
      </w:r>
      <w:r w:rsidRPr="005A623A">
        <w:rPr>
          <w:szCs w:val="24"/>
        </w:rPr>
        <w:t xml:space="preserve">евизионной комиссии или 1/3 членов </w:t>
      </w:r>
      <w:r w:rsidR="00C04375" w:rsidRPr="005A623A">
        <w:rPr>
          <w:szCs w:val="24"/>
        </w:rPr>
        <w:t>Совета</w:t>
      </w:r>
      <w:r w:rsidRPr="005A623A">
        <w:rPr>
          <w:szCs w:val="24"/>
        </w:rPr>
        <w:t xml:space="preserve">. </w:t>
      </w:r>
    </w:p>
    <w:p w14:paraId="16202D82" w14:textId="77777777" w:rsidR="00F50165" w:rsidRPr="005A623A" w:rsidRDefault="00F50165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>Заседания Совета Палаты считаются правомочными при наличии более половины состава Совета. Решения Совета принимаются открытым голосованием простым большинством голосов присутствующих членов Совета Палаты и вступают в силу немедленно, если иное не указано в самом решении. Совет Палаты вправе принять решение о проведении тайного голосования.</w:t>
      </w:r>
    </w:p>
    <w:p w14:paraId="73115490" w14:textId="0EB5572F" w:rsidR="00607C3B" w:rsidRDefault="00607C3B" w:rsidP="00222B1C">
      <w:pPr>
        <w:suppressAutoHyphens/>
        <w:ind w:firstLine="568"/>
        <w:jc w:val="both"/>
        <w:rPr>
          <w:szCs w:val="24"/>
        </w:rPr>
      </w:pPr>
      <w:r w:rsidRPr="005A623A">
        <w:rPr>
          <w:szCs w:val="24"/>
        </w:rPr>
        <w:t xml:space="preserve">Заседания </w:t>
      </w:r>
      <w:r w:rsidR="00F50165" w:rsidRPr="005A623A">
        <w:rPr>
          <w:szCs w:val="24"/>
        </w:rPr>
        <w:t>Совета</w:t>
      </w:r>
      <w:r w:rsidRPr="005A623A">
        <w:rPr>
          <w:szCs w:val="24"/>
        </w:rPr>
        <w:t xml:space="preserve"> Палаты могут проводиться также в формах, не требующих обязательного совместного присутствия членов Совета Палаты (в режиме видеоконференции, Интернет-конференции) или в смешанной форме. Решения совета Палаты могут быть приняты без проведения заседания путем заочного голосования. Информация об итогах голосования доводится до членов Совета на очередном заседании Совета.</w:t>
      </w:r>
    </w:p>
    <w:p w14:paraId="7AE61EF5" w14:textId="77777777" w:rsidR="00592EFE" w:rsidRPr="006143E7" w:rsidRDefault="00592EFE" w:rsidP="00CD0C0F">
      <w:pPr>
        <w:suppressAutoHyphens/>
        <w:ind w:left="568"/>
        <w:jc w:val="both"/>
        <w:rPr>
          <w:szCs w:val="24"/>
        </w:rPr>
      </w:pPr>
    </w:p>
    <w:p w14:paraId="693E8693" w14:textId="77777777" w:rsidR="00607C3B" w:rsidRPr="00D96971" w:rsidRDefault="00607C3B" w:rsidP="00CD0C0F">
      <w:pPr>
        <w:pStyle w:val="3"/>
        <w:keepNext w:val="0"/>
        <w:numPr>
          <w:ilvl w:val="0"/>
          <w:numId w:val="0"/>
        </w:numPr>
        <w:suppressAutoHyphens/>
        <w:ind w:left="288"/>
        <w:rPr>
          <w:sz w:val="24"/>
          <w:szCs w:val="24"/>
        </w:rPr>
      </w:pPr>
      <w:r w:rsidRPr="00F92E53">
        <w:rPr>
          <w:sz w:val="24"/>
          <w:szCs w:val="24"/>
        </w:rPr>
        <w:t xml:space="preserve">ПравлениЕ </w:t>
      </w:r>
      <w:r w:rsidR="008758D7">
        <w:rPr>
          <w:sz w:val="24"/>
          <w:szCs w:val="24"/>
        </w:rPr>
        <w:t>Московской</w:t>
      </w:r>
      <w:r w:rsidRPr="00F92E53">
        <w:rPr>
          <w:sz w:val="24"/>
          <w:szCs w:val="24"/>
        </w:rPr>
        <w:t xml:space="preserve"> Т</w:t>
      </w:r>
      <w:r w:rsidR="00D96971" w:rsidRPr="00F92E53">
        <w:rPr>
          <w:sz w:val="24"/>
          <w:szCs w:val="24"/>
        </w:rPr>
        <w:t>пп</w:t>
      </w:r>
    </w:p>
    <w:p w14:paraId="1EBDB30F" w14:textId="77777777" w:rsidR="00607C3B" w:rsidRPr="00D96971" w:rsidRDefault="00607C3B" w:rsidP="00CD0C0F">
      <w:pPr>
        <w:suppressAutoHyphens/>
      </w:pPr>
    </w:p>
    <w:p w14:paraId="6E8B1160" w14:textId="77777777" w:rsidR="00607C3B" w:rsidRPr="004D2EA2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4D2EA2">
        <w:rPr>
          <w:szCs w:val="24"/>
        </w:rPr>
        <w:t>Правлени</w:t>
      </w:r>
      <w:r w:rsidR="00A1440B" w:rsidRPr="004D2EA2">
        <w:rPr>
          <w:szCs w:val="24"/>
        </w:rPr>
        <w:t>е</w:t>
      </w:r>
      <w:r w:rsidRPr="004D2EA2">
        <w:rPr>
          <w:szCs w:val="24"/>
        </w:rPr>
        <w:t xml:space="preserve"> Палаты (далее </w:t>
      </w:r>
      <w:r w:rsidR="00D96971" w:rsidRPr="004D2EA2">
        <w:rPr>
          <w:szCs w:val="24"/>
        </w:rPr>
        <w:t>–</w:t>
      </w:r>
      <w:r w:rsidRPr="004D2EA2">
        <w:rPr>
          <w:szCs w:val="24"/>
        </w:rPr>
        <w:t xml:space="preserve"> </w:t>
      </w:r>
      <w:r w:rsidR="00D96971" w:rsidRPr="004D2EA2">
        <w:rPr>
          <w:szCs w:val="24"/>
        </w:rPr>
        <w:t>Правление)</w:t>
      </w:r>
      <w:r w:rsidRPr="004D2EA2">
        <w:rPr>
          <w:szCs w:val="24"/>
        </w:rPr>
        <w:t xml:space="preserve"> является коллегиальным исполнительным органом </w:t>
      </w:r>
      <w:r w:rsidR="00236025">
        <w:rPr>
          <w:szCs w:val="24"/>
        </w:rPr>
        <w:t>МТПП</w:t>
      </w:r>
      <w:r w:rsidRPr="004D2EA2">
        <w:rPr>
          <w:szCs w:val="24"/>
        </w:rPr>
        <w:t xml:space="preserve">, осуществляющим коллегиальное рассмотрение текущих вопросов деятельности </w:t>
      </w:r>
      <w:r w:rsidR="008758D7">
        <w:rPr>
          <w:szCs w:val="24"/>
        </w:rPr>
        <w:t>Московской</w:t>
      </w:r>
      <w:r w:rsidRPr="004D2EA2">
        <w:rPr>
          <w:szCs w:val="24"/>
        </w:rPr>
        <w:t xml:space="preserve"> ТПП, не отнесенных Уставом </w:t>
      </w:r>
      <w:r w:rsidR="00236025">
        <w:rPr>
          <w:szCs w:val="24"/>
        </w:rPr>
        <w:t>МТПП</w:t>
      </w:r>
      <w:r w:rsidRPr="004D2EA2">
        <w:rPr>
          <w:szCs w:val="24"/>
        </w:rPr>
        <w:t xml:space="preserve"> к исключительной компетенции Съезда, Совета и Президента </w:t>
      </w:r>
      <w:r w:rsidR="00236025">
        <w:rPr>
          <w:szCs w:val="24"/>
        </w:rPr>
        <w:t>МТПП</w:t>
      </w:r>
      <w:r w:rsidRPr="004D2EA2">
        <w:rPr>
          <w:szCs w:val="24"/>
        </w:rPr>
        <w:t>.</w:t>
      </w:r>
    </w:p>
    <w:p w14:paraId="6826824A" w14:textId="77777777" w:rsidR="004435B5" w:rsidRPr="00607C3B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D96971">
        <w:rPr>
          <w:szCs w:val="24"/>
        </w:rPr>
        <w:t xml:space="preserve">Правление </w:t>
      </w:r>
      <w:r w:rsidR="00424C65">
        <w:rPr>
          <w:szCs w:val="24"/>
        </w:rPr>
        <w:t xml:space="preserve">избирается Съездом Палаты </w:t>
      </w:r>
      <w:r w:rsidR="006058B5">
        <w:rPr>
          <w:szCs w:val="24"/>
        </w:rPr>
        <w:t xml:space="preserve">по представлению Президента </w:t>
      </w:r>
      <w:r w:rsidR="00236025">
        <w:rPr>
          <w:szCs w:val="24"/>
        </w:rPr>
        <w:t>МТПП</w:t>
      </w:r>
      <w:r w:rsidR="006058B5">
        <w:rPr>
          <w:szCs w:val="24"/>
        </w:rPr>
        <w:t xml:space="preserve"> </w:t>
      </w:r>
      <w:r w:rsidR="00424C65">
        <w:rPr>
          <w:szCs w:val="24"/>
        </w:rPr>
        <w:t xml:space="preserve">сроком </w:t>
      </w:r>
      <w:r w:rsidR="00424C65" w:rsidRPr="00F71D8B">
        <w:rPr>
          <w:szCs w:val="24"/>
        </w:rPr>
        <w:t xml:space="preserve">на </w:t>
      </w:r>
      <w:r w:rsidR="00F71D8B">
        <w:rPr>
          <w:szCs w:val="24"/>
        </w:rPr>
        <w:t>пять лет</w:t>
      </w:r>
      <w:r w:rsidRPr="00F71D8B">
        <w:rPr>
          <w:szCs w:val="24"/>
        </w:rPr>
        <w:t>.</w:t>
      </w:r>
      <w:r w:rsidR="004435B5" w:rsidRPr="004435B5">
        <w:rPr>
          <w:szCs w:val="24"/>
        </w:rPr>
        <w:t xml:space="preserve"> </w:t>
      </w:r>
      <w:r w:rsidR="004435B5" w:rsidRPr="00607C3B">
        <w:rPr>
          <w:szCs w:val="24"/>
        </w:rPr>
        <w:t>Количеств</w:t>
      </w:r>
      <w:r w:rsidR="006058B5">
        <w:rPr>
          <w:szCs w:val="24"/>
        </w:rPr>
        <w:t xml:space="preserve">енный состав </w:t>
      </w:r>
      <w:r w:rsidR="004435B5" w:rsidRPr="00607C3B">
        <w:rPr>
          <w:szCs w:val="24"/>
        </w:rPr>
        <w:t xml:space="preserve">членов </w:t>
      </w:r>
      <w:r w:rsidR="004435B5">
        <w:rPr>
          <w:szCs w:val="24"/>
        </w:rPr>
        <w:t>Правления</w:t>
      </w:r>
      <w:r w:rsidR="004435B5" w:rsidRPr="00607C3B">
        <w:rPr>
          <w:szCs w:val="24"/>
        </w:rPr>
        <w:t xml:space="preserve"> определяется Съездом </w:t>
      </w:r>
      <w:r w:rsidR="00236025">
        <w:rPr>
          <w:szCs w:val="24"/>
        </w:rPr>
        <w:t>МТПП</w:t>
      </w:r>
      <w:r w:rsidR="004435B5" w:rsidRPr="00607C3B">
        <w:rPr>
          <w:szCs w:val="24"/>
        </w:rPr>
        <w:t xml:space="preserve">. </w:t>
      </w:r>
    </w:p>
    <w:p w14:paraId="286138CF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>Президент Палаты вход</w:t>
      </w:r>
      <w:r w:rsidR="008B0A13">
        <w:rPr>
          <w:szCs w:val="24"/>
        </w:rPr>
        <w:t>и</w:t>
      </w:r>
      <w:r w:rsidRPr="005A623A">
        <w:rPr>
          <w:szCs w:val="24"/>
        </w:rPr>
        <w:t>т в состав Правления по должности.</w:t>
      </w:r>
    </w:p>
    <w:p w14:paraId="34CD3491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Председателем Правления является Президент Палаты. </w:t>
      </w:r>
    </w:p>
    <w:p w14:paraId="3F667093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В состав Правления могут входить </w:t>
      </w:r>
      <w:r w:rsidR="00FE5D33">
        <w:rPr>
          <w:szCs w:val="24"/>
        </w:rPr>
        <w:t>в</w:t>
      </w:r>
      <w:r w:rsidR="008B0A13">
        <w:rPr>
          <w:szCs w:val="24"/>
        </w:rPr>
        <w:t xml:space="preserve">ице-президенты, </w:t>
      </w:r>
      <w:r w:rsidRPr="005A623A">
        <w:rPr>
          <w:szCs w:val="24"/>
        </w:rPr>
        <w:t xml:space="preserve">руководители организаций (юридических лиц), созданных с участием Палаты, </w:t>
      </w:r>
      <w:r w:rsidR="00D85DFB" w:rsidRPr="005A623A">
        <w:rPr>
          <w:szCs w:val="24"/>
        </w:rPr>
        <w:t xml:space="preserve">руководители структурных подразделений </w:t>
      </w:r>
      <w:r w:rsidR="00236025">
        <w:rPr>
          <w:szCs w:val="24"/>
        </w:rPr>
        <w:t>МТПП</w:t>
      </w:r>
      <w:r w:rsidR="00D85DFB" w:rsidRPr="005A623A">
        <w:rPr>
          <w:szCs w:val="24"/>
        </w:rPr>
        <w:t xml:space="preserve">, </w:t>
      </w:r>
      <w:r w:rsidRPr="005A623A">
        <w:rPr>
          <w:szCs w:val="24"/>
        </w:rPr>
        <w:t>директора филиалов и представительств Палаты</w:t>
      </w:r>
      <w:r w:rsidR="006058B5" w:rsidRPr="005A623A">
        <w:rPr>
          <w:szCs w:val="24"/>
        </w:rPr>
        <w:t>, члены Палаты</w:t>
      </w:r>
      <w:r w:rsidRPr="005A623A">
        <w:rPr>
          <w:szCs w:val="24"/>
        </w:rPr>
        <w:t>.</w:t>
      </w:r>
    </w:p>
    <w:p w14:paraId="57F97F55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Правление </w:t>
      </w:r>
      <w:r w:rsidR="008758D7">
        <w:rPr>
          <w:szCs w:val="24"/>
        </w:rPr>
        <w:t>Московской</w:t>
      </w:r>
      <w:r w:rsidRPr="005A623A">
        <w:rPr>
          <w:szCs w:val="24"/>
        </w:rPr>
        <w:t xml:space="preserve"> ТПП:</w:t>
      </w:r>
    </w:p>
    <w:p w14:paraId="1996C81B" w14:textId="77777777" w:rsidR="006058B5" w:rsidRPr="005A623A" w:rsidRDefault="006058B5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реализует выполнение решений Съезда и Совета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>;</w:t>
      </w:r>
    </w:p>
    <w:p w14:paraId="488780AF" w14:textId="77777777" w:rsidR="006058B5" w:rsidRPr="005A623A" w:rsidRDefault="006058B5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анализирует и контролирует ход выполнения решений Съезда и Сове</w:t>
      </w:r>
      <w:r w:rsidR="00D85DFB" w:rsidRPr="005A623A">
        <w:rPr>
          <w:sz w:val="24"/>
          <w:szCs w:val="24"/>
        </w:rPr>
        <w:t>та Палаты;</w:t>
      </w:r>
    </w:p>
    <w:p w14:paraId="1160A15A" w14:textId="77777777" w:rsidR="002110A8" w:rsidRPr="005A0EB8" w:rsidRDefault="00607C3B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рассматривает вопросы деятельности </w:t>
      </w:r>
      <w:r w:rsidR="00236025">
        <w:rPr>
          <w:sz w:val="24"/>
          <w:szCs w:val="24"/>
        </w:rPr>
        <w:t>МТПП</w:t>
      </w:r>
      <w:r w:rsidR="006058B5" w:rsidRPr="005A623A">
        <w:rPr>
          <w:sz w:val="24"/>
          <w:szCs w:val="24"/>
        </w:rPr>
        <w:t>, вносимые Президентом Палаты</w:t>
      </w:r>
      <w:r w:rsidRPr="005A623A">
        <w:rPr>
          <w:sz w:val="24"/>
          <w:szCs w:val="24"/>
        </w:rPr>
        <w:t>;</w:t>
      </w:r>
    </w:p>
    <w:p w14:paraId="431AC320" w14:textId="77777777" w:rsidR="00607C3B" w:rsidRPr="005A623A" w:rsidRDefault="00607C3B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определяет перечень услуг, оказываемых членам </w:t>
      </w:r>
      <w:r w:rsidR="00D85DFB" w:rsidRPr="005A623A">
        <w:rPr>
          <w:sz w:val="24"/>
          <w:szCs w:val="24"/>
        </w:rPr>
        <w:t>П</w:t>
      </w:r>
      <w:r w:rsidRPr="005A623A">
        <w:rPr>
          <w:sz w:val="24"/>
          <w:szCs w:val="24"/>
        </w:rPr>
        <w:t xml:space="preserve">алаты, внедряет новые услуги; </w:t>
      </w:r>
    </w:p>
    <w:p w14:paraId="74BC7CC3" w14:textId="77777777" w:rsidR="002B4E3A" w:rsidRDefault="002B4E3A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определяет размеры вступительных и членских взносов на основании порядка приема и исключения членов Палаты и определения размера и способа оплаты членских взносов, утвержденного Съездом</w:t>
      </w:r>
      <w:r>
        <w:rPr>
          <w:sz w:val="24"/>
          <w:szCs w:val="24"/>
        </w:rPr>
        <w:t>;</w:t>
      </w:r>
    </w:p>
    <w:p w14:paraId="7E0B3262" w14:textId="77777777" w:rsidR="00607C3B" w:rsidRPr="005A623A" w:rsidRDefault="00607C3B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рассматривает вопросы взаимодействия и координации действий с юр</w:t>
      </w:r>
      <w:r w:rsidR="00424C65" w:rsidRPr="005A623A">
        <w:rPr>
          <w:sz w:val="24"/>
          <w:szCs w:val="24"/>
        </w:rPr>
        <w:t>идическими лицами</w:t>
      </w:r>
      <w:r w:rsidRPr="005A623A">
        <w:rPr>
          <w:sz w:val="24"/>
          <w:szCs w:val="24"/>
        </w:rPr>
        <w:t xml:space="preserve">, созданными с участием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>;</w:t>
      </w:r>
    </w:p>
    <w:p w14:paraId="0E98C906" w14:textId="77777777" w:rsidR="00607C3B" w:rsidRPr="005A623A" w:rsidRDefault="00607C3B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по предложению Президента Палаты утверждает кандидатуры руководителей филиалов и представительств;</w:t>
      </w:r>
    </w:p>
    <w:p w14:paraId="1664A28E" w14:textId="77777777" w:rsidR="00607C3B" w:rsidRDefault="00607C3B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создает постоянно действующие или временные комитеты,</w:t>
      </w:r>
      <w:r w:rsidR="00FF6923">
        <w:rPr>
          <w:sz w:val="24"/>
          <w:szCs w:val="24"/>
        </w:rPr>
        <w:t xml:space="preserve"> гильдии, </w:t>
      </w:r>
      <w:r w:rsidRPr="005A623A">
        <w:rPr>
          <w:sz w:val="24"/>
          <w:szCs w:val="24"/>
        </w:rPr>
        <w:t>комиссии</w:t>
      </w:r>
      <w:r w:rsidR="00FF6923">
        <w:rPr>
          <w:sz w:val="24"/>
          <w:szCs w:val="24"/>
        </w:rPr>
        <w:t>, секции</w:t>
      </w:r>
      <w:r w:rsidRPr="005A623A">
        <w:rPr>
          <w:sz w:val="24"/>
          <w:szCs w:val="24"/>
        </w:rPr>
        <w:t xml:space="preserve"> по вопросам различных сфер предпринимательства либо отдельным вопросам, связанным с деятельностью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 xml:space="preserve"> и ее членов, утверждает положения о них, назначает и освобождает от обязанностей председателей комитетов,</w:t>
      </w:r>
      <w:r w:rsidR="00FF6923">
        <w:rPr>
          <w:sz w:val="24"/>
          <w:szCs w:val="24"/>
        </w:rPr>
        <w:t xml:space="preserve"> гильдий и</w:t>
      </w:r>
      <w:r w:rsidRPr="005A623A">
        <w:rPr>
          <w:sz w:val="24"/>
          <w:szCs w:val="24"/>
        </w:rPr>
        <w:t xml:space="preserve"> комиссий;</w:t>
      </w:r>
    </w:p>
    <w:p w14:paraId="2DBCDDFB" w14:textId="77777777" w:rsidR="00874AC9" w:rsidRPr="00874AC9" w:rsidRDefault="007E78D5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7E78D5">
        <w:rPr>
          <w:sz w:val="24"/>
          <w:szCs w:val="24"/>
        </w:rPr>
        <w:t>по представлению Президента Палаты назначает вице-президентов МТПП и принимает решение об их освобождении;</w:t>
      </w:r>
    </w:p>
    <w:p w14:paraId="419CA918" w14:textId="1A9985F9" w:rsidR="00607C3B" w:rsidRDefault="00607C3B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утверждает по представлению Президента Палаты структуру </w:t>
      </w:r>
      <w:r w:rsidR="00236025">
        <w:rPr>
          <w:sz w:val="24"/>
          <w:szCs w:val="24"/>
        </w:rPr>
        <w:t>МТПП</w:t>
      </w:r>
      <w:r w:rsidR="006058B5" w:rsidRPr="005A623A">
        <w:rPr>
          <w:sz w:val="24"/>
          <w:szCs w:val="24"/>
        </w:rPr>
        <w:t xml:space="preserve"> и вносит в нее изменения</w:t>
      </w:r>
      <w:r w:rsidRPr="005A623A">
        <w:rPr>
          <w:sz w:val="24"/>
          <w:szCs w:val="24"/>
        </w:rPr>
        <w:t>;</w:t>
      </w:r>
    </w:p>
    <w:p w14:paraId="320FDF6D" w14:textId="77777777" w:rsidR="00607C3B" w:rsidRDefault="00607C3B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осуществляет прием в члены </w:t>
      </w:r>
      <w:r w:rsidR="00236025">
        <w:rPr>
          <w:sz w:val="24"/>
          <w:szCs w:val="24"/>
        </w:rPr>
        <w:t>МТПП</w:t>
      </w:r>
      <w:r w:rsidR="00B8612C">
        <w:rPr>
          <w:sz w:val="24"/>
          <w:szCs w:val="24"/>
        </w:rPr>
        <w:t>,</w:t>
      </w:r>
      <w:r w:rsidR="00B8612C" w:rsidRPr="00B8612C">
        <w:rPr>
          <w:sz w:val="24"/>
          <w:szCs w:val="24"/>
        </w:rPr>
        <w:t xml:space="preserve"> выход из нее, прекращени</w:t>
      </w:r>
      <w:r w:rsidR="004C5685">
        <w:rPr>
          <w:sz w:val="24"/>
          <w:szCs w:val="24"/>
        </w:rPr>
        <w:t>е</w:t>
      </w:r>
      <w:r w:rsidR="00B8612C" w:rsidRPr="00B8612C">
        <w:rPr>
          <w:sz w:val="24"/>
          <w:szCs w:val="24"/>
        </w:rPr>
        <w:t xml:space="preserve"> членства</w:t>
      </w:r>
      <w:r w:rsidRPr="005A623A">
        <w:rPr>
          <w:sz w:val="24"/>
          <w:szCs w:val="24"/>
        </w:rPr>
        <w:t xml:space="preserve"> и исключение из членов </w:t>
      </w:r>
      <w:r w:rsidR="00236025">
        <w:rPr>
          <w:sz w:val="24"/>
          <w:szCs w:val="24"/>
        </w:rPr>
        <w:t>МТПП</w:t>
      </w:r>
      <w:r w:rsidR="006058B5" w:rsidRPr="005A623A">
        <w:rPr>
          <w:sz w:val="24"/>
          <w:szCs w:val="24"/>
        </w:rPr>
        <w:t>. Решени</w:t>
      </w:r>
      <w:r w:rsidR="00D321AF">
        <w:rPr>
          <w:sz w:val="24"/>
          <w:szCs w:val="24"/>
        </w:rPr>
        <w:t>я</w:t>
      </w:r>
      <w:r w:rsidR="006058B5" w:rsidRPr="005A623A">
        <w:rPr>
          <w:sz w:val="24"/>
          <w:szCs w:val="24"/>
        </w:rPr>
        <w:t xml:space="preserve"> Правления по указанным вопросам могут быть обжалованы в Совет</w:t>
      </w:r>
      <w:r w:rsidR="00D85DFB" w:rsidRPr="005A623A">
        <w:rPr>
          <w:sz w:val="24"/>
          <w:szCs w:val="24"/>
        </w:rPr>
        <w:t>е</w:t>
      </w:r>
      <w:r w:rsidR="006058B5" w:rsidRPr="005A623A">
        <w:rPr>
          <w:sz w:val="24"/>
          <w:szCs w:val="24"/>
        </w:rPr>
        <w:t xml:space="preserve"> Палаты</w:t>
      </w:r>
      <w:r w:rsidRPr="005A623A">
        <w:rPr>
          <w:sz w:val="24"/>
          <w:szCs w:val="24"/>
        </w:rPr>
        <w:t>;</w:t>
      </w:r>
    </w:p>
    <w:p w14:paraId="25FB2D0B" w14:textId="77777777" w:rsidR="00BE59F8" w:rsidRPr="005A623A" w:rsidRDefault="00BE59F8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24685D">
        <w:rPr>
          <w:sz w:val="24"/>
          <w:szCs w:val="24"/>
        </w:rPr>
        <w:t>утвержд</w:t>
      </w:r>
      <w:r>
        <w:rPr>
          <w:sz w:val="24"/>
          <w:szCs w:val="24"/>
        </w:rPr>
        <w:t>ает</w:t>
      </w:r>
      <w:r w:rsidRPr="0024685D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ый</w:t>
      </w:r>
      <w:r w:rsidRPr="0024685D">
        <w:rPr>
          <w:sz w:val="24"/>
          <w:szCs w:val="24"/>
        </w:rPr>
        <w:t xml:space="preserve"> план </w:t>
      </w:r>
      <w:r>
        <w:rPr>
          <w:sz w:val="24"/>
          <w:szCs w:val="24"/>
        </w:rPr>
        <w:t>П</w:t>
      </w:r>
      <w:r w:rsidRPr="0024685D">
        <w:rPr>
          <w:sz w:val="24"/>
          <w:szCs w:val="24"/>
        </w:rPr>
        <w:t>алаты и в</w:t>
      </w:r>
      <w:r>
        <w:rPr>
          <w:sz w:val="24"/>
          <w:szCs w:val="24"/>
        </w:rPr>
        <w:t>носит</w:t>
      </w:r>
      <w:r w:rsidRPr="0024685D">
        <w:rPr>
          <w:sz w:val="24"/>
          <w:szCs w:val="24"/>
        </w:rPr>
        <w:t xml:space="preserve"> в него изменен</w:t>
      </w:r>
      <w:r>
        <w:rPr>
          <w:sz w:val="24"/>
          <w:szCs w:val="24"/>
        </w:rPr>
        <w:t>ия;</w:t>
      </w:r>
    </w:p>
    <w:p w14:paraId="2FFBCDAC" w14:textId="77777777" w:rsidR="00607C3B" w:rsidRPr="005A623A" w:rsidRDefault="00607C3B" w:rsidP="007314D5">
      <w:pPr>
        <w:pStyle w:val="21"/>
        <w:numPr>
          <w:ilvl w:val="0"/>
          <w:numId w:val="5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рассматривает любые другие вопросы текущей деятельности, </w:t>
      </w:r>
      <w:r w:rsidR="0024685D">
        <w:rPr>
          <w:sz w:val="24"/>
          <w:szCs w:val="24"/>
        </w:rPr>
        <w:t xml:space="preserve">не отнесенные к компетенции других органов Палаты, </w:t>
      </w:r>
      <w:r w:rsidRPr="005A623A">
        <w:rPr>
          <w:sz w:val="24"/>
          <w:szCs w:val="24"/>
        </w:rPr>
        <w:t>которые по решению Президента требуют коллегиального решения.</w:t>
      </w:r>
    </w:p>
    <w:p w14:paraId="6A0E0EAE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Заседания Правления </w:t>
      </w:r>
      <w:r w:rsidR="00236025">
        <w:rPr>
          <w:szCs w:val="24"/>
        </w:rPr>
        <w:t>МТПП</w:t>
      </w:r>
      <w:r w:rsidRPr="005A623A">
        <w:rPr>
          <w:szCs w:val="24"/>
        </w:rPr>
        <w:t xml:space="preserve"> созываются Президентом Палаты по мере необходимости, но не реже одного раза в 3 месяца.</w:t>
      </w:r>
    </w:p>
    <w:p w14:paraId="38562930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Заседание Правления считается правомочным при наличии более половины членов Правления. </w:t>
      </w:r>
    </w:p>
    <w:p w14:paraId="5C76F991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>Решения на заседании Правления принимаются открытым голосованием простым большинством голосов присутствующих членов Правления.</w:t>
      </w:r>
    </w:p>
    <w:p w14:paraId="5B51156D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В промежутках между заседаниями Правления решения по отдельным вопросам, не терпящим отлагательства, могут приниматься путем заочного голосования без </w:t>
      </w:r>
      <w:r w:rsidRPr="005A623A">
        <w:rPr>
          <w:szCs w:val="24"/>
        </w:rPr>
        <w:lastRenderedPageBreak/>
        <w:t xml:space="preserve">созыва Правления. Решение при голосовании считается принятым, если за него проголосовало более 50% членов Правления. </w:t>
      </w:r>
    </w:p>
    <w:p w14:paraId="50AFEA10" w14:textId="77777777" w:rsidR="001A30AA" w:rsidRPr="005A623A" w:rsidRDefault="001A30AA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Члены Правления </w:t>
      </w:r>
      <w:r w:rsidR="00861FC2">
        <w:rPr>
          <w:szCs w:val="24"/>
        </w:rPr>
        <w:t xml:space="preserve">при необходимости </w:t>
      </w:r>
      <w:r w:rsidRPr="005A623A">
        <w:rPr>
          <w:szCs w:val="24"/>
        </w:rPr>
        <w:t>приглашаются на заседание Совета Палаты.</w:t>
      </w:r>
    </w:p>
    <w:p w14:paraId="07B33E22" w14:textId="77777777" w:rsidR="00607C3B" w:rsidRPr="006143E7" w:rsidRDefault="00607C3B" w:rsidP="00CD0C0F">
      <w:pPr>
        <w:suppressAutoHyphens/>
        <w:jc w:val="both"/>
        <w:rPr>
          <w:szCs w:val="24"/>
        </w:rPr>
      </w:pPr>
    </w:p>
    <w:p w14:paraId="02635B6C" w14:textId="77777777" w:rsidR="00607C3B" w:rsidRPr="00EA266B" w:rsidRDefault="00607C3B" w:rsidP="00CD0C0F">
      <w:pPr>
        <w:pStyle w:val="3"/>
        <w:keepNext w:val="0"/>
        <w:numPr>
          <w:ilvl w:val="0"/>
          <w:numId w:val="0"/>
        </w:numPr>
        <w:suppressAutoHyphens/>
        <w:ind w:left="288"/>
        <w:rPr>
          <w:sz w:val="24"/>
          <w:szCs w:val="24"/>
        </w:rPr>
      </w:pPr>
      <w:r w:rsidRPr="00EA266B">
        <w:rPr>
          <w:sz w:val="24"/>
          <w:szCs w:val="24"/>
        </w:rPr>
        <w:t xml:space="preserve">Президент </w:t>
      </w:r>
      <w:r w:rsidR="008758D7">
        <w:rPr>
          <w:sz w:val="24"/>
          <w:szCs w:val="24"/>
        </w:rPr>
        <w:t>Московской</w:t>
      </w:r>
      <w:r w:rsidR="00EA266B" w:rsidRPr="00F92E53">
        <w:rPr>
          <w:sz w:val="24"/>
          <w:szCs w:val="24"/>
        </w:rPr>
        <w:t xml:space="preserve"> Тпп</w:t>
      </w:r>
    </w:p>
    <w:p w14:paraId="38B6F322" w14:textId="77777777" w:rsidR="00607C3B" w:rsidRPr="00EA266B" w:rsidRDefault="00607C3B" w:rsidP="00CD0C0F">
      <w:pPr>
        <w:suppressAutoHyphens/>
        <w:jc w:val="center"/>
        <w:rPr>
          <w:b/>
          <w:i/>
          <w:caps/>
          <w:szCs w:val="24"/>
        </w:rPr>
      </w:pPr>
    </w:p>
    <w:p w14:paraId="5D9A4255" w14:textId="77777777" w:rsidR="00607C3B" w:rsidRPr="006143E7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 xml:space="preserve">Для осуществления текущего руководства деятельностью Палаты Съезд </w:t>
      </w:r>
      <w:r w:rsidR="00236025">
        <w:rPr>
          <w:szCs w:val="24"/>
        </w:rPr>
        <w:t>МТПП</w:t>
      </w:r>
      <w:r w:rsidRPr="006143E7">
        <w:rPr>
          <w:szCs w:val="24"/>
        </w:rPr>
        <w:t xml:space="preserve"> избирает единоличный исполнительный орган </w:t>
      </w:r>
      <w:r w:rsidR="00D321AF">
        <w:rPr>
          <w:szCs w:val="24"/>
        </w:rPr>
        <w:sym w:font="Symbol" w:char="F02D"/>
      </w:r>
      <w:r w:rsidRPr="006143E7">
        <w:rPr>
          <w:szCs w:val="24"/>
        </w:rPr>
        <w:t xml:space="preserve"> Президента </w:t>
      </w:r>
      <w:r w:rsidR="00D321AF">
        <w:rPr>
          <w:szCs w:val="24"/>
        </w:rPr>
        <w:t>Палаты</w:t>
      </w:r>
      <w:r w:rsidRPr="006143E7">
        <w:rPr>
          <w:szCs w:val="24"/>
        </w:rPr>
        <w:t xml:space="preserve"> (далее – Президент).</w:t>
      </w:r>
    </w:p>
    <w:p w14:paraId="01EFA5B4" w14:textId="77777777" w:rsidR="00607C3B" w:rsidRPr="006143E7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 xml:space="preserve">Президент избирается и освобождается от должности Съездом </w:t>
      </w:r>
      <w:r w:rsidR="00236025">
        <w:rPr>
          <w:szCs w:val="24"/>
        </w:rPr>
        <w:t>МТПП</w:t>
      </w:r>
      <w:r w:rsidRPr="006143E7">
        <w:rPr>
          <w:szCs w:val="24"/>
        </w:rPr>
        <w:t>.</w:t>
      </w:r>
    </w:p>
    <w:p w14:paraId="61B4904D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Президент </w:t>
      </w:r>
      <w:r w:rsidR="008758D7">
        <w:rPr>
          <w:szCs w:val="24"/>
        </w:rPr>
        <w:t>Московской</w:t>
      </w:r>
      <w:r w:rsidRPr="005A623A">
        <w:rPr>
          <w:szCs w:val="24"/>
        </w:rPr>
        <w:t xml:space="preserve"> ТПП:</w:t>
      </w:r>
    </w:p>
    <w:p w14:paraId="6710D6BB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napToGrid w:val="0"/>
          <w:color w:val="000000"/>
          <w:sz w:val="24"/>
          <w:szCs w:val="24"/>
        </w:rPr>
        <w:t xml:space="preserve">руководит текущей деятельностью </w:t>
      </w:r>
      <w:r w:rsidRPr="005A623A">
        <w:rPr>
          <w:sz w:val="24"/>
          <w:szCs w:val="24"/>
        </w:rPr>
        <w:t>Палаты, осуществляет права юридического лица и выполняет его обязанности в соответствии с настоящим Уставом, действует от имени Палаты без доверенности, представляет ее в отношениях с любыми юридическими лицами и гражданами, распоряжается имуществом Палаты, открывает расчетные и другие счета в банках, выдает доверенности;</w:t>
      </w:r>
    </w:p>
    <w:p w14:paraId="0C0A9EFA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организует исполнение решений Съезд</w:t>
      </w:r>
      <w:r w:rsidR="001A30AA" w:rsidRPr="005A623A">
        <w:rPr>
          <w:sz w:val="24"/>
          <w:szCs w:val="24"/>
        </w:rPr>
        <w:t>а</w:t>
      </w:r>
      <w:r w:rsidRPr="005A623A">
        <w:rPr>
          <w:sz w:val="24"/>
          <w:szCs w:val="24"/>
        </w:rPr>
        <w:t xml:space="preserve">, Совета и Правления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>;</w:t>
      </w:r>
    </w:p>
    <w:p w14:paraId="0E818489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докладывает Съезду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 xml:space="preserve"> и </w:t>
      </w:r>
      <w:r w:rsidRPr="005A623A">
        <w:rPr>
          <w:snapToGrid w:val="0"/>
          <w:color w:val="000000"/>
          <w:sz w:val="24"/>
          <w:szCs w:val="24"/>
        </w:rPr>
        <w:t xml:space="preserve">Совету </w:t>
      </w:r>
      <w:r w:rsidR="00236025">
        <w:rPr>
          <w:snapToGrid w:val="0"/>
          <w:color w:val="000000"/>
          <w:sz w:val="24"/>
          <w:szCs w:val="24"/>
        </w:rPr>
        <w:t>МТПП</w:t>
      </w:r>
      <w:r w:rsidRPr="005A623A">
        <w:rPr>
          <w:i/>
          <w:snapToGrid w:val="0"/>
          <w:color w:val="000000"/>
          <w:sz w:val="28"/>
        </w:rPr>
        <w:t xml:space="preserve"> </w:t>
      </w:r>
      <w:r w:rsidRPr="005A623A">
        <w:rPr>
          <w:sz w:val="24"/>
          <w:szCs w:val="24"/>
        </w:rPr>
        <w:t>о деятельности Палаты;</w:t>
      </w:r>
    </w:p>
    <w:p w14:paraId="19C63997" w14:textId="45FC08DD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разрабатывает структуру Палаты, представляет ее н</w:t>
      </w:r>
      <w:r w:rsidR="007936DB">
        <w:rPr>
          <w:sz w:val="24"/>
          <w:szCs w:val="24"/>
        </w:rPr>
        <w:t>а рассмотрение Правлению Палаты;</w:t>
      </w:r>
    </w:p>
    <w:p w14:paraId="649C03B6" w14:textId="77777777" w:rsidR="00607C3B" w:rsidRPr="00090FC5" w:rsidRDefault="007E78D5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090FC5">
        <w:rPr>
          <w:sz w:val="24"/>
          <w:szCs w:val="24"/>
        </w:rPr>
        <w:t>представляет на утверждение Правлению Палаты кандидатуры вице-президентов Палаты;</w:t>
      </w:r>
    </w:p>
    <w:p w14:paraId="50473D40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выносит на утверждение </w:t>
      </w:r>
      <w:r w:rsidR="00DB2B98">
        <w:rPr>
          <w:sz w:val="24"/>
          <w:szCs w:val="24"/>
        </w:rPr>
        <w:t>Правления</w:t>
      </w:r>
      <w:r w:rsidRPr="005A623A">
        <w:rPr>
          <w:sz w:val="24"/>
          <w:szCs w:val="24"/>
        </w:rPr>
        <w:t xml:space="preserve"> Палаты предложения по досрочному освобождению от должности вице-президентов;</w:t>
      </w:r>
    </w:p>
    <w:p w14:paraId="58059BD0" w14:textId="70ECD94E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napToGrid w:val="0"/>
          <w:color w:val="000000"/>
          <w:sz w:val="24"/>
          <w:szCs w:val="24"/>
        </w:rPr>
        <w:t xml:space="preserve">утверждает штатное расписание </w:t>
      </w:r>
      <w:r w:rsidR="00236025">
        <w:rPr>
          <w:snapToGrid w:val="0"/>
          <w:color w:val="000000"/>
          <w:sz w:val="24"/>
          <w:szCs w:val="24"/>
        </w:rPr>
        <w:t>МТПП</w:t>
      </w:r>
      <w:r w:rsidRPr="005A623A">
        <w:rPr>
          <w:snapToGrid w:val="0"/>
          <w:color w:val="000000"/>
          <w:sz w:val="24"/>
          <w:szCs w:val="24"/>
        </w:rPr>
        <w:t>, филиалов и представительств Палаты, в том числе за границей, определяет размеры и пор</w:t>
      </w:r>
      <w:r w:rsidR="00FE5D33">
        <w:rPr>
          <w:snapToGrid w:val="0"/>
          <w:color w:val="000000"/>
          <w:sz w:val="24"/>
          <w:szCs w:val="24"/>
        </w:rPr>
        <w:t>ядок оплаты труда их работников</w:t>
      </w:r>
      <w:r w:rsidR="00EE208E" w:rsidRPr="005A623A">
        <w:rPr>
          <w:snapToGrid w:val="0"/>
          <w:color w:val="000000"/>
          <w:sz w:val="24"/>
          <w:szCs w:val="24"/>
        </w:rPr>
        <w:t>;</w:t>
      </w:r>
    </w:p>
    <w:p w14:paraId="6A37530D" w14:textId="49596911" w:rsidR="00607C3B" w:rsidRPr="00424C65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424C65">
        <w:rPr>
          <w:snapToGrid w:val="0"/>
          <w:color w:val="000000"/>
          <w:sz w:val="24"/>
          <w:szCs w:val="24"/>
        </w:rPr>
        <w:t xml:space="preserve">принимает на работу и увольняет </w:t>
      </w:r>
      <w:r w:rsidR="00FE5D33">
        <w:rPr>
          <w:snapToGrid w:val="0"/>
          <w:color w:val="000000"/>
          <w:sz w:val="24"/>
          <w:szCs w:val="24"/>
        </w:rPr>
        <w:t xml:space="preserve">работников </w:t>
      </w:r>
      <w:r w:rsidR="00236025">
        <w:rPr>
          <w:snapToGrid w:val="0"/>
          <w:color w:val="000000"/>
          <w:sz w:val="24"/>
          <w:szCs w:val="24"/>
        </w:rPr>
        <w:t>МТПП</w:t>
      </w:r>
      <w:r w:rsidRPr="00424C65">
        <w:rPr>
          <w:snapToGrid w:val="0"/>
          <w:color w:val="000000"/>
          <w:sz w:val="24"/>
          <w:szCs w:val="24"/>
        </w:rPr>
        <w:t>, выносит решения о поощрениях и наложении взысканий</w:t>
      </w:r>
      <w:r w:rsidR="00EE208E">
        <w:rPr>
          <w:snapToGrid w:val="0"/>
          <w:color w:val="000000"/>
          <w:sz w:val="24"/>
          <w:szCs w:val="24"/>
        </w:rPr>
        <w:t>;</w:t>
      </w:r>
    </w:p>
    <w:p w14:paraId="677A076A" w14:textId="2828F9A5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определяет обязанност</w:t>
      </w:r>
      <w:r w:rsidR="00B75395" w:rsidRPr="005A623A">
        <w:rPr>
          <w:sz w:val="24"/>
          <w:szCs w:val="24"/>
        </w:rPr>
        <w:t>и</w:t>
      </w:r>
      <w:r w:rsidRPr="005A623A">
        <w:rPr>
          <w:sz w:val="24"/>
          <w:szCs w:val="24"/>
        </w:rPr>
        <w:t xml:space="preserve"> </w:t>
      </w:r>
      <w:r w:rsidR="00FE5D33">
        <w:rPr>
          <w:sz w:val="24"/>
          <w:szCs w:val="24"/>
        </w:rPr>
        <w:t xml:space="preserve">работников </w:t>
      </w:r>
      <w:r w:rsidRPr="005A623A">
        <w:rPr>
          <w:sz w:val="24"/>
          <w:szCs w:val="24"/>
        </w:rPr>
        <w:t>Палаты; утверждает положения о под</w:t>
      </w:r>
      <w:r w:rsidR="00EE208E" w:rsidRPr="005A623A">
        <w:rPr>
          <w:sz w:val="24"/>
          <w:szCs w:val="24"/>
        </w:rPr>
        <w:t xml:space="preserve">разделениях </w:t>
      </w:r>
      <w:r w:rsidR="00236025">
        <w:rPr>
          <w:sz w:val="24"/>
          <w:szCs w:val="24"/>
        </w:rPr>
        <w:t>МТПП</w:t>
      </w:r>
      <w:r w:rsidR="00EE208E" w:rsidRPr="005A623A">
        <w:rPr>
          <w:sz w:val="24"/>
          <w:szCs w:val="24"/>
        </w:rPr>
        <w:t>;</w:t>
      </w:r>
    </w:p>
    <w:p w14:paraId="4F7B6AB6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выносит на утверждение Совета проекты планов деятельности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>, а также отчеты об исполнении этих планов;</w:t>
      </w:r>
    </w:p>
    <w:p w14:paraId="4CB9B5F6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определяет методы хозяйствования, решает текущие вопросы планирования, финансирования, матери</w:t>
      </w:r>
      <w:r w:rsidR="00EE208E" w:rsidRPr="005A623A">
        <w:rPr>
          <w:sz w:val="24"/>
          <w:szCs w:val="24"/>
        </w:rPr>
        <w:t>ально-технического снабжения;</w:t>
      </w:r>
    </w:p>
    <w:p w14:paraId="0B868326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заключает хозяйственные договоры и договоры на оказание услуг</w:t>
      </w:r>
      <w:r w:rsidR="00EE208E" w:rsidRPr="005A623A">
        <w:rPr>
          <w:sz w:val="24"/>
          <w:szCs w:val="24"/>
        </w:rPr>
        <w:t>;</w:t>
      </w:r>
    </w:p>
    <w:p w14:paraId="4262080B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 xml:space="preserve">принимает решения о создании фондов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 xml:space="preserve"> и определяет порядок их использования;</w:t>
      </w:r>
    </w:p>
    <w:p w14:paraId="45DB7386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проводит переговоры о сотрудничестве с зарубежными и отечественными организациями и предпринимателями, заключает договоры и соглашения о сотрудничестве и совместной деятельности;</w:t>
      </w:r>
    </w:p>
    <w:p w14:paraId="0EEBBA3E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bCs/>
          <w:iCs/>
          <w:snapToGrid w:val="0"/>
          <w:color w:val="000000"/>
          <w:sz w:val="24"/>
          <w:szCs w:val="24"/>
        </w:rPr>
        <w:t>создает совещательные органы для решения вопросов текущей деятельности Палаты</w:t>
      </w:r>
      <w:r w:rsidR="00EE208E" w:rsidRPr="005A623A">
        <w:rPr>
          <w:bCs/>
          <w:iCs/>
          <w:snapToGrid w:val="0"/>
          <w:color w:val="000000"/>
          <w:sz w:val="24"/>
          <w:szCs w:val="24"/>
        </w:rPr>
        <w:t>;</w:t>
      </w:r>
    </w:p>
    <w:p w14:paraId="045498D8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napToGrid w:val="0"/>
          <w:color w:val="000000"/>
          <w:sz w:val="24"/>
          <w:szCs w:val="24"/>
        </w:rPr>
        <w:t xml:space="preserve">издает </w:t>
      </w:r>
      <w:r w:rsidRPr="005A623A">
        <w:rPr>
          <w:sz w:val="24"/>
          <w:szCs w:val="24"/>
        </w:rPr>
        <w:t xml:space="preserve">приказы, распоряжения, а также дает указания, обязательные для исполнения </w:t>
      </w:r>
      <w:r w:rsidR="00FE5D33">
        <w:rPr>
          <w:sz w:val="24"/>
          <w:szCs w:val="24"/>
        </w:rPr>
        <w:t xml:space="preserve">работниками </w:t>
      </w:r>
      <w:r w:rsidR="00EE208E" w:rsidRPr="005A623A">
        <w:rPr>
          <w:sz w:val="24"/>
          <w:szCs w:val="24"/>
        </w:rPr>
        <w:t>Палаты;</w:t>
      </w:r>
    </w:p>
    <w:p w14:paraId="3C785269" w14:textId="77777777" w:rsidR="001A30AA" w:rsidRPr="005A623A" w:rsidRDefault="00EE208E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у</w:t>
      </w:r>
      <w:r w:rsidR="001A30AA" w:rsidRPr="005A623A">
        <w:rPr>
          <w:sz w:val="24"/>
          <w:szCs w:val="24"/>
        </w:rPr>
        <w:t xml:space="preserve">тверждает учредительные документы организаций, созданных Палатой, а также положения о представительствах и филиалах </w:t>
      </w:r>
      <w:r w:rsidR="00236025">
        <w:rPr>
          <w:sz w:val="24"/>
          <w:szCs w:val="24"/>
        </w:rPr>
        <w:t>МТПП</w:t>
      </w:r>
      <w:r w:rsidR="001A30AA" w:rsidRPr="005A623A">
        <w:rPr>
          <w:sz w:val="24"/>
          <w:szCs w:val="24"/>
        </w:rPr>
        <w:t xml:space="preserve"> на основании решений </w:t>
      </w:r>
      <w:r w:rsidRPr="005A623A">
        <w:rPr>
          <w:sz w:val="24"/>
          <w:szCs w:val="24"/>
        </w:rPr>
        <w:t>С</w:t>
      </w:r>
      <w:r w:rsidR="001A30AA" w:rsidRPr="005A623A">
        <w:rPr>
          <w:sz w:val="24"/>
          <w:szCs w:val="24"/>
        </w:rPr>
        <w:t>овета Палаты об их открытии или создании</w:t>
      </w:r>
      <w:r w:rsidRPr="005A623A">
        <w:rPr>
          <w:sz w:val="24"/>
          <w:szCs w:val="24"/>
        </w:rPr>
        <w:t>;</w:t>
      </w:r>
      <w:r w:rsidR="001A30AA" w:rsidRPr="005A623A">
        <w:rPr>
          <w:sz w:val="24"/>
          <w:szCs w:val="24"/>
        </w:rPr>
        <w:t xml:space="preserve"> </w:t>
      </w:r>
    </w:p>
    <w:p w14:paraId="21FC7CC6" w14:textId="031734E5" w:rsidR="00900469" w:rsidRDefault="00DD45FA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>
        <w:rPr>
          <w:sz w:val="24"/>
          <w:szCs w:val="24"/>
        </w:rPr>
        <w:t>у</w:t>
      </w:r>
      <w:r w:rsidR="00900469" w:rsidRPr="00900469">
        <w:rPr>
          <w:sz w:val="24"/>
          <w:szCs w:val="24"/>
        </w:rPr>
        <w:t xml:space="preserve">тверждает правила (регламенты, положения и др.) постоянно действующего  арбитражного  учреждения, органов по урегулированию споров с участием посредника (медиатора) при </w:t>
      </w:r>
      <w:r w:rsidR="00900469">
        <w:rPr>
          <w:sz w:val="24"/>
          <w:szCs w:val="24"/>
        </w:rPr>
        <w:t>М</w:t>
      </w:r>
      <w:r w:rsidR="00900469" w:rsidRPr="00900469">
        <w:rPr>
          <w:sz w:val="24"/>
          <w:szCs w:val="24"/>
        </w:rPr>
        <w:t xml:space="preserve">ТПП, правила иных специализированных органов, </w:t>
      </w:r>
      <w:r w:rsidR="00900469" w:rsidRPr="00900469">
        <w:rPr>
          <w:sz w:val="24"/>
          <w:szCs w:val="24"/>
        </w:rPr>
        <w:lastRenderedPageBreak/>
        <w:t>содействующих разрешению и урегулированию предпринимательских споров, списки арбитров (третейских судей), посредников (медиаторов).</w:t>
      </w:r>
    </w:p>
    <w:p w14:paraId="6EFE6BF8" w14:textId="77777777" w:rsidR="00607C3B" w:rsidRPr="005A623A" w:rsidRDefault="00607C3B" w:rsidP="007314D5">
      <w:pPr>
        <w:pStyle w:val="21"/>
        <w:numPr>
          <w:ilvl w:val="0"/>
          <w:numId w:val="6"/>
        </w:numPr>
        <w:tabs>
          <w:tab w:val="clear" w:pos="360"/>
          <w:tab w:val="num" w:pos="993"/>
        </w:tabs>
        <w:suppressAutoHyphens/>
        <w:ind w:left="993" w:hanging="426"/>
        <w:rPr>
          <w:sz w:val="24"/>
          <w:szCs w:val="24"/>
        </w:rPr>
      </w:pPr>
      <w:r w:rsidRPr="005A623A">
        <w:rPr>
          <w:sz w:val="24"/>
          <w:szCs w:val="24"/>
        </w:rPr>
        <w:t>решает другие вопросы</w:t>
      </w:r>
      <w:r w:rsidR="0024685D">
        <w:rPr>
          <w:sz w:val="24"/>
          <w:szCs w:val="24"/>
        </w:rPr>
        <w:t xml:space="preserve">, не отнесенные к </w:t>
      </w:r>
      <w:r w:rsidR="00E44CE8">
        <w:rPr>
          <w:sz w:val="24"/>
          <w:szCs w:val="24"/>
        </w:rPr>
        <w:t>компетенции</w:t>
      </w:r>
      <w:r w:rsidR="0024685D">
        <w:rPr>
          <w:sz w:val="24"/>
          <w:szCs w:val="24"/>
        </w:rPr>
        <w:t xml:space="preserve"> других органов Палаты,</w:t>
      </w:r>
      <w:r w:rsidRPr="005A623A">
        <w:rPr>
          <w:sz w:val="24"/>
          <w:szCs w:val="24"/>
        </w:rPr>
        <w:t xml:space="preserve"> в соответствии с действующим законодательством и </w:t>
      </w:r>
      <w:r w:rsidR="00EE208E" w:rsidRPr="005A623A">
        <w:rPr>
          <w:sz w:val="24"/>
          <w:szCs w:val="24"/>
        </w:rPr>
        <w:t>У</w:t>
      </w:r>
      <w:r w:rsidRPr="005A623A">
        <w:rPr>
          <w:sz w:val="24"/>
          <w:szCs w:val="24"/>
        </w:rPr>
        <w:t xml:space="preserve">ставом </w:t>
      </w:r>
      <w:r w:rsidR="008758D7">
        <w:rPr>
          <w:sz w:val="24"/>
          <w:szCs w:val="24"/>
        </w:rPr>
        <w:t>Московской</w:t>
      </w:r>
      <w:r w:rsidRPr="005A623A">
        <w:rPr>
          <w:sz w:val="24"/>
          <w:szCs w:val="24"/>
        </w:rPr>
        <w:t xml:space="preserve"> ТПП.</w:t>
      </w:r>
    </w:p>
    <w:p w14:paraId="31810387" w14:textId="77777777" w:rsidR="00607C3B" w:rsidRPr="005A623A" w:rsidRDefault="00607C3B" w:rsidP="00CD0C0F">
      <w:pPr>
        <w:pStyle w:val="21"/>
        <w:suppressAutoHyphens/>
        <w:ind w:left="0" w:firstLine="567"/>
        <w:rPr>
          <w:sz w:val="24"/>
          <w:szCs w:val="24"/>
        </w:rPr>
      </w:pPr>
      <w:r w:rsidRPr="005A623A">
        <w:rPr>
          <w:sz w:val="24"/>
          <w:szCs w:val="24"/>
        </w:rPr>
        <w:t xml:space="preserve">Президент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 xml:space="preserve"> может принимать решения по другим вопросам в сфере компетенции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>, не отнесенным настоящим Уставом и действующим законодательством к компетенции других органов Палаты.</w:t>
      </w:r>
    </w:p>
    <w:p w14:paraId="3D712464" w14:textId="790928D0" w:rsidR="00607C3B" w:rsidRPr="005A623A" w:rsidRDefault="00607C3B" w:rsidP="00CD0C0F">
      <w:pPr>
        <w:pStyle w:val="21"/>
        <w:suppressAutoHyphens/>
        <w:ind w:left="0" w:firstLine="567"/>
        <w:rPr>
          <w:sz w:val="24"/>
          <w:szCs w:val="24"/>
        </w:rPr>
      </w:pPr>
      <w:r w:rsidRPr="005A623A">
        <w:rPr>
          <w:sz w:val="24"/>
          <w:szCs w:val="24"/>
        </w:rPr>
        <w:t>По всем вопросам, предусмотренным п. 1-</w:t>
      </w:r>
      <w:r w:rsidR="0024685D" w:rsidRPr="005A623A">
        <w:rPr>
          <w:sz w:val="24"/>
          <w:szCs w:val="24"/>
        </w:rPr>
        <w:t>1</w:t>
      </w:r>
      <w:r w:rsidR="00AA1074">
        <w:rPr>
          <w:sz w:val="24"/>
          <w:szCs w:val="24"/>
        </w:rPr>
        <w:t>9</w:t>
      </w:r>
      <w:r w:rsidR="0024685D" w:rsidRPr="005A623A">
        <w:rPr>
          <w:sz w:val="24"/>
          <w:szCs w:val="24"/>
        </w:rPr>
        <w:t xml:space="preserve"> </w:t>
      </w:r>
      <w:r w:rsidRPr="005A623A">
        <w:rPr>
          <w:sz w:val="24"/>
          <w:szCs w:val="24"/>
        </w:rPr>
        <w:t>настоящей статьи</w:t>
      </w:r>
      <w:r w:rsidR="00EE208E" w:rsidRPr="005A623A">
        <w:rPr>
          <w:sz w:val="24"/>
          <w:szCs w:val="24"/>
        </w:rPr>
        <w:t>,</w:t>
      </w:r>
      <w:r w:rsidRPr="005A623A">
        <w:rPr>
          <w:sz w:val="24"/>
          <w:szCs w:val="24"/>
        </w:rPr>
        <w:t xml:space="preserve"> Президент </w:t>
      </w:r>
      <w:r w:rsidR="00236025">
        <w:rPr>
          <w:sz w:val="24"/>
          <w:szCs w:val="24"/>
        </w:rPr>
        <w:t>МТПП</w:t>
      </w:r>
      <w:r w:rsidRPr="005A623A">
        <w:rPr>
          <w:sz w:val="24"/>
          <w:szCs w:val="24"/>
        </w:rPr>
        <w:t xml:space="preserve"> принимает решения единолично.</w:t>
      </w:r>
    </w:p>
    <w:p w14:paraId="388DDBB5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Срок полномочий Президента </w:t>
      </w:r>
      <w:r w:rsidR="008758D7">
        <w:rPr>
          <w:szCs w:val="24"/>
        </w:rPr>
        <w:t>Московской</w:t>
      </w:r>
      <w:r w:rsidRPr="005A623A">
        <w:rPr>
          <w:szCs w:val="24"/>
        </w:rPr>
        <w:t xml:space="preserve"> ТПП – 5 лет.</w:t>
      </w:r>
    </w:p>
    <w:p w14:paraId="35327E41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>Полномочия Совета</w:t>
      </w:r>
      <w:r w:rsidR="001A30AA" w:rsidRPr="005A623A">
        <w:rPr>
          <w:szCs w:val="24"/>
        </w:rPr>
        <w:t xml:space="preserve">, Правления </w:t>
      </w:r>
      <w:r w:rsidRPr="005A623A">
        <w:rPr>
          <w:szCs w:val="24"/>
        </w:rPr>
        <w:t>и Президента Палаты сохраняются до избрания нового состава Совета</w:t>
      </w:r>
      <w:r w:rsidR="001A30AA" w:rsidRPr="005A623A">
        <w:rPr>
          <w:szCs w:val="24"/>
        </w:rPr>
        <w:t>, Правления</w:t>
      </w:r>
      <w:r w:rsidRPr="005A623A">
        <w:rPr>
          <w:szCs w:val="24"/>
        </w:rPr>
        <w:t xml:space="preserve"> и Президента Палаты Съездом </w:t>
      </w:r>
      <w:r w:rsidR="00236025">
        <w:rPr>
          <w:szCs w:val="24"/>
        </w:rPr>
        <w:t>МТПП</w:t>
      </w:r>
      <w:r w:rsidRPr="005A623A">
        <w:rPr>
          <w:szCs w:val="24"/>
        </w:rPr>
        <w:t>.</w:t>
      </w:r>
    </w:p>
    <w:p w14:paraId="6D2252BC" w14:textId="77777777" w:rsidR="00607C3B" w:rsidRPr="005A623A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Права и обязанности Президента </w:t>
      </w:r>
      <w:r w:rsidR="00236025">
        <w:rPr>
          <w:szCs w:val="24"/>
        </w:rPr>
        <w:t>МТПП</w:t>
      </w:r>
      <w:r w:rsidRPr="005A623A">
        <w:rPr>
          <w:szCs w:val="24"/>
        </w:rPr>
        <w:t xml:space="preserve"> по осуществлению руководства текущей деятельностью Палаты определяются законодательством Российской Федерации, настоящим Уставом и трудовым договором, заключаемым им с Палатой.</w:t>
      </w:r>
    </w:p>
    <w:p w14:paraId="58CCEF4E" w14:textId="77777777" w:rsidR="00607C3B" w:rsidRPr="00222B1C" w:rsidRDefault="00607C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222B1C">
        <w:rPr>
          <w:szCs w:val="24"/>
        </w:rPr>
        <w:t>Трудовой договор с Президентом от имени Палаты подписывается Председателем Совета</w:t>
      </w:r>
      <w:r w:rsidR="00424C65" w:rsidRPr="00222B1C">
        <w:rPr>
          <w:szCs w:val="24"/>
        </w:rPr>
        <w:t>.</w:t>
      </w:r>
    </w:p>
    <w:p w14:paraId="49056AA9" w14:textId="77777777" w:rsidR="00D0033B" w:rsidRPr="00222B1C" w:rsidRDefault="00D0033B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222B1C">
        <w:rPr>
          <w:szCs w:val="24"/>
        </w:rPr>
        <w:t xml:space="preserve">Доступ Президента МТПП к сведениям, составляющим государственную тайну, производится в соответствии с </w:t>
      </w:r>
      <w:r w:rsidR="00523091" w:rsidRPr="00222B1C">
        <w:rPr>
          <w:szCs w:val="24"/>
        </w:rPr>
        <w:t>з</w:t>
      </w:r>
      <w:r w:rsidRPr="00222B1C">
        <w:rPr>
          <w:szCs w:val="24"/>
        </w:rPr>
        <w:t>аконодательством РФ по защите государственной тайны.</w:t>
      </w:r>
    </w:p>
    <w:p w14:paraId="6FD9C1BD" w14:textId="77777777" w:rsidR="00D0033B" w:rsidRPr="00222B1C" w:rsidRDefault="002E49E9" w:rsidP="00837D37">
      <w:pPr>
        <w:numPr>
          <w:ilvl w:val="0"/>
          <w:numId w:val="8"/>
        </w:numPr>
        <w:tabs>
          <w:tab w:val="clear" w:pos="1648"/>
        </w:tabs>
        <w:suppressAutoHyphens/>
        <w:jc w:val="both"/>
        <w:rPr>
          <w:szCs w:val="24"/>
        </w:rPr>
      </w:pPr>
      <w:r w:rsidRPr="00222B1C">
        <w:rPr>
          <w:szCs w:val="24"/>
        </w:rPr>
        <w:t xml:space="preserve">Президент МТПП </w:t>
      </w:r>
      <w:r w:rsidR="00D0033B" w:rsidRPr="00222B1C">
        <w:rPr>
          <w:szCs w:val="24"/>
        </w:rPr>
        <w:t>несет персональную ответственность</w:t>
      </w:r>
      <w:r w:rsidR="00837D37" w:rsidRPr="00222B1C">
        <w:rPr>
          <w:szCs w:val="24"/>
        </w:rPr>
        <w:t xml:space="preserve"> за организацию работ, создание условий по защите сведений, составляющих государственную тайну или информацию ограниченного доступа</w:t>
      </w:r>
      <w:r w:rsidR="00517C8A" w:rsidRPr="00222B1C">
        <w:rPr>
          <w:szCs w:val="24"/>
        </w:rPr>
        <w:t>, за соблюдение установленных законодательством Российской Федерации ограничений по ознакомлению сотрудников со сведени</w:t>
      </w:r>
      <w:r w:rsidR="00F23EBD" w:rsidRPr="00222B1C">
        <w:rPr>
          <w:szCs w:val="24"/>
        </w:rPr>
        <w:t>ями, составляющими государственную тайну.</w:t>
      </w:r>
    </w:p>
    <w:p w14:paraId="2DD29A0E" w14:textId="77777777" w:rsidR="00607C3B" w:rsidRPr="005A623A" w:rsidRDefault="00607C3B" w:rsidP="00222B1C">
      <w:pPr>
        <w:numPr>
          <w:ilvl w:val="12"/>
          <w:numId w:val="0"/>
        </w:numPr>
        <w:suppressAutoHyphens/>
        <w:jc w:val="both"/>
        <w:rPr>
          <w:szCs w:val="24"/>
        </w:rPr>
      </w:pPr>
    </w:p>
    <w:p w14:paraId="036CC9BB" w14:textId="77777777" w:rsidR="00F107D7" w:rsidRPr="004D24A3" w:rsidRDefault="00F107D7" w:rsidP="00CD0C0F">
      <w:pPr>
        <w:keepLines/>
        <w:suppressAutoHyphens/>
        <w:jc w:val="center"/>
        <w:rPr>
          <w:b/>
          <w:caps/>
          <w:szCs w:val="24"/>
        </w:rPr>
      </w:pPr>
      <w:r w:rsidRPr="005A623A">
        <w:rPr>
          <w:b/>
          <w:caps/>
          <w:szCs w:val="24"/>
        </w:rPr>
        <w:t xml:space="preserve">Глава </w:t>
      </w:r>
      <w:r w:rsidRPr="005A623A">
        <w:rPr>
          <w:b/>
          <w:caps/>
          <w:szCs w:val="24"/>
          <w:lang w:val="en-US"/>
        </w:rPr>
        <w:t>VI</w:t>
      </w:r>
    </w:p>
    <w:p w14:paraId="7F83B8B6" w14:textId="77777777" w:rsidR="00F107D7" w:rsidRPr="005A623A" w:rsidRDefault="00EA266B" w:rsidP="00CD0C0F">
      <w:pPr>
        <w:keepLines/>
        <w:suppressAutoHyphens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РЕВИЗИОННАЯ КОМИССИЯ </w:t>
      </w:r>
      <w:r w:rsidR="008758D7">
        <w:rPr>
          <w:b/>
          <w:caps/>
          <w:szCs w:val="24"/>
        </w:rPr>
        <w:t>Московской</w:t>
      </w:r>
      <w:r w:rsidR="00F107D7" w:rsidRPr="005A623A">
        <w:rPr>
          <w:b/>
          <w:caps/>
          <w:szCs w:val="24"/>
        </w:rPr>
        <w:t xml:space="preserve"> тпп</w:t>
      </w:r>
    </w:p>
    <w:p w14:paraId="7B521DA4" w14:textId="77777777" w:rsidR="005B26BD" w:rsidRPr="005A623A" w:rsidRDefault="005B26BD" w:rsidP="00CD0C0F">
      <w:pPr>
        <w:keepLines/>
        <w:suppressAutoHyphens/>
        <w:jc w:val="center"/>
        <w:rPr>
          <w:b/>
          <w:caps/>
          <w:szCs w:val="24"/>
        </w:rPr>
      </w:pPr>
    </w:p>
    <w:p w14:paraId="184822C7" w14:textId="77777777" w:rsidR="00F107D7" w:rsidRPr="005A623A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Для осуществления контроля за соблюдением </w:t>
      </w:r>
      <w:bookmarkStart w:id="6" w:name="OCRUncertain145"/>
      <w:r w:rsidRPr="005A623A">
        <w:rPr>
          <w:szCs w:val="24"/>
        </w:rPr>
        <w:t>Устава</w:t>
      </w:r>
      <w:bookmarkEnd w:id="6"/>
      <w:r w:rsidRPr="005A623A">
        <w:rPr>
          <w:szCs w:val="24"/>
        </w:rPr>
        <w:t xml:space="preserve"> </w:t>
      </w:r>
      <w:r w:rsidR="00236025">
        <w:rPr>
          <w:szCs w:val="24"/>
        </w:rPr>
        <w:t>МТПП</w:t>
      </w:r>
      <w:r w:rsidRPr="005A623A">
        <w:rPr>
          <w:szCs w:val="24"/>
        </w:rPr>
        <w:t xml:space="preserve"> и выполнением решений органов </w:t>
      </w:r>
      <w:r w:rsidR="00100DF2" w:rsidRPr="005A623A">
        <w:rPr>
          <w:szCs w:val="24"/>
        </w:rPr>
        <w:t>управлени</w:t>
      </w:r>
      <w:r w:rsidR="00D321AF">
        <w:rPr>
          <w:szCs w:val="24"/>
        </w:rPr>
        <w:t>я</w:t>
      </w:r>
      <w:r w:rsidR="00100DF2" w:rsidRPr="005A623A">
        <w:rPr>
          <w:szCs w:val="24"/>
        </w:rPr>
        <w:t xml:space="preserve"> </w:t>
      </w:r>
      <w:r w:rsidRPr="005A623A">
        <w:rPr>
          <w:szCs w:val="24"/>
        </w:rPr>
        <w:t xml:space="preserve">Палаты в сфере финансово-хозяйственной деятельности Съезд Палаты избирает на 5 лет Ревизионную комиссию в количестве, определяемом Съездом, из числа лиц, не входящих в состав Правления </w:t>
      </w:r>
      <w:r w:rsidR="00100DF2" w:rsidRPr="005A623A">
        <w:rPr>
          <w:szCs w:val="24"/>
        </w:rPr>
        <w:t xml:space="preserve">и Совета </w:t>
      </w:r>
      <w:r w:rsidRPr="005A623A">
        <w:rPr>
          <w:szCs w:val="24"/>
        </w:rPr>
        <w:t xml:space="preserve">Палаты. </w:t>
      </w:r>
    </w:p>
    <w:p w14:paraId="226AEC0F" w14:textId="77777777" w:rsidR="00F107D7" w:rsidRPr="005A623A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Ревизионная комиссия в своей деятельности руководствуется Положением, утверждаемым Съездом </w:t>
      </w:r>
      <w:r w:rsidR="008758D7">
        <w:rPr>
          <w:szCs w:val="24"/>
        </w:rPr>
        <w:t>Московской</w:t>
      </w:r>
      <w:r w:rsidRPr="005A623A">
        <w:rPr>
          <w:szCs w:val="24"/>
        </w:rPr>
        <w:t xml:space="preserve"> ТПП. </w:t>
      </w:r>
    </w:p>
    <w:p w14:paraId="7AEEC507" w14:textId="77777777" w:rsidR="00F107D7" w:rsidRPr="005A623A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Полномочия Ревизионной комиссии сохраняются до </w:t>
      </w:r>
      <w:r w:rsidR="00D67F8B" w:rsidRPr="005A623A">
        <w:rPr>
          <w:szCs w:val="24"/>
        </w:rPr>
        <w:t>избрания нового состава Ревизионной комиссии Съездом Палаты</w:t>
      </w:r>
      <w:r w:rsidRPr="005A623A">
        <w:rPr>
          <w:szCs w:val="24"/>
        </w:rPr>
        <w:t>.</w:t>
      </w:r>
    </w:p>
    <w:p w14:paraId="3509859F" w14:textId="77777777" w:rsidR="004903B1" w:rsidRPr="005A623A" w:rsidRDefault="00E073A8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>О</w:t>
      </w:r>
      <w:r w:rsidR="004903B1" w:rsidRPr="005A623A">
        <w:rPr>
          <w:szCs w:val="24"/>
        </w:rPr>
        <w:t xml:space="preserve">рганы </w:t>
      </w:r>
      <w:r w:rsidRPr="005A623A">
        <w:rPr>
          <w:szCs w:val="24"/>
        </w:rPr>
        <w:t xml:space="preserve">управления </w:t>
      </w:r>
      <w:r w:rsidR="004903B1" w:rsidRPr="005A623A">
        <w:rPr>
          <w:szCs w:val="24"/>
        </w:rPr>
        <w:t xml:space="preserve">Палаты обязаны принимать меры по незамедлительному устранению нарушений и недостатков, отмеченных Ревизионной комиссией.  </w:t>
      </w:r>
    </w:p>
    <w:p w14:paraId="4957E3C7" w14:textId="77777777" w:rsidR="00FF6923" w:rsidRDefault="00FF6923" w:rsidP="00CD0C0F">
      <w:pPr>
        <w:pStyle w:val="2"/>
        <w:keepNext w:val="0"/>
        <w:widowControl w:val="0"/>
        <w:numPr>
          <w:ilvl w:val="0"/>
          <w:numId w:val="0"/>
        </w:numPr>
        <w:suppressAutoHyphens/>
        <w:rPr>
          <w:caps/>
          <w:sz w:val="24"/>
          <w:szCs w:val="24"/>
        </w:rPr>
      </w:pPr>
    </w:p>
    <w:p w14:paraId="4BCA19EA" w14:textId="77777777" w:rsidR="00F107D7" w:rsidRPr="004D24A3" w:rsidRDefault="00F107D7" w:rsidP="00CD0C0F">
      <w:pPr>
        <w:pStyle w:val="2"/>
        <w:keepNext w:val="0"/>
        <w:widowControl w:val="0"/>
        <w:numPr>
          <w:ilvl w:val="0"/>
          <w:numId w:val="0"/>
        </w:numPr>
        <w:suppressAutoHyphens/>
        <w:rPr>
          <w:caps/>
          <w:sz w:val="24"/>
          <w:szCs w:val="24"/>
        </w:rPr>
      </w:pPr>
      <w:r w:rsidRPr="006143E7">
        <w:rPr>
          <w:caps/>
          <w:sz w:val="24"/>
          <w:szCs w:val="24"/>
        </w:rPr>
        <w:t xml:space="preserve">Глава </w:t>
      </w:r>
      <w:r w:rsidRPr="006143E7">
        <w:rPr>
          <w:caps/>
          <w:sz w:val="24"/>
          <w:szCs w:val="24"/>
          <w:lang w:val="en-US"/>
        </w:rPr>
        <w:t>VII</w:t>
      </w:r>
    </w:p>
    <w:p w14:paraId="235110EF" w14:textId="77777777" w:rsidR="00F107D7" w:rsidRPr="006143E7" w:rsidRDefault="00C209ED" w:rsidP="00CD0C0F">
      <w:pPr>
        <w:pStyle w:val="2"/>
        <w:keepNext w:val="0"/>
        <w:widowControl w:val="0"/>
        <w:numPr>
          <w:ilvl w:val="0"/>
          <w:numId w:val="0"/>
        </w:numPr>
        <w:suppressAutoHyphens/>
        <w:rPr>
          <w:caps/>
          <w:sz w:val="24"/>
          <w:szCs w:val="24"/>
        </w:rPr>
      </w:pPr>
      <w:r w:rsidRPr="006143E7">
        <w:rPr>
          <w:caps/>
          <w:sz w:val="24"/>
          <w:szCs w:val="24"/>
        </w:rPr>
        <w:t>комитеты</w:t>
      </w:r>
      <w:r>
        <w:rPr>
          <w:caps/>
          <w:sz w:val="24"/>
          <w:szCs w:val="24"/>
        </w:rPr>
        <w:t>,</w:t>
      </w:r>
      <w:r w:rsidRPr="006143E7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гильдии </w:t>
      </w:r>
      <w:r w:rsidR="00FF6923">
        <w:rPr>
          <w:caps/>
          <w:sz w:val="24"/>
          <w:szCs w:val="24"/>
        </w:rPr>
        <w:t>И КОМИССИИ</w:t>
      </w:r>
      <w:r w:rsidR="00F107D7" w:rsidRPr="006143E7">
        <w:rPr>
          <w:caps/>
          <w:sz w:val="24"/>
          <w:szCs w:val="24"/>
        </w:rPr>
        <w:t xml:space="preserve"> </w:t>
      </w:r>
      <w:r w:rsidR="008758D7">
        <w:rPr>
          <w:caps/>
          <w:sz w:val="24"/>
          <w:szCs w:val="24"/>
        </w:rPr>
        <w:t>Московской</w:t>
      </w:r>
      <w:r w:rsidR="00F107D7" w:rsidRPr="006143E7">
        <w:rPr>
          <w:caps/>
          <w:sz w:val="24"/>
          <w:szCs w:val="24"/>
        </w:rPr>
        <w:t xml:space="preserve"> ТПП</w:t>
      </w:r>
    </w:p>
    <w:p w14:paraId="78035C04" w14:textId="77777777" w:rsidR="005B26BD" w:rsidRPr="006143E7" w:rsidRDefault="005B26BD" w:rsidP="00CD0C0F">
      <w:pPr>
        <w:widowControl w:val="0"/>
        <w:suppressAutoHyphens/>
      </w:pPr>
    </w:p>
    <w:p w14:paraId="33EDF253" w14:textId="77777777" w:rsidR="00F107D7" w:rsidRPr="006143E7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 xml:space="preserve">В целях содействия развитию различных видов предпринимательства </w:t>
      </w:r>
      <w:r w:rsidR="004903B1" w:rsidRPr="006143E7">
        <w:rPr>
          <w:szCs w:val="24"/>
        </w:rPr>
        <w:t>на территории деятельности Палаты</w:t>
      </w:r>
      <w:r w:rsidRPr="006143E7">
        <w:rPr>
          <w:szCs w:val="24"/>
        </w:rPr>
        <w:t xml:space="preserve">, а также для поддержки новых экономических структур и распространения отечественного и зарубежного опыта их работы в условиях рыночной </w:t>
      </w:r>
      <w:bookmarkStart w:id="7" w:name="OCRUncertain146"/>
      <w:r w:rsidRPr="006143E7">
        <w:rPr>
          <w:szCs w:val="24"/>
        </w:rPr>
        <w:t>э</w:t>
      </w:r>
      <w:bookmarkEnd w:id="7"/>
      <w:r w:rsidRPr="006143E7">
        <w:rPr>
          <w:szCs w:val="24"/>
        </w:rPr>
        <w:t xml:space="preserve">кономики </w:t>
      </w:r>
      <w:r w:rsidR="00236025">
        <w:rPr>
          <w:szCs w:val="24"/>
        </w:rPr>
        <w:t>Московская ТПП</w:t>
      </w:r>
      <w:r w:rsidRPr="006143E7">
        <w:rPr>
          <w:szCs w:val="24"/>
        </w:rPr>
        <w:t xml:space="preserve"> может создавать комитеты</w:t>
      </w:r>
      <w:r w:rsidR="00C209ED">
        <w:rPr>
          <w:szCs w:val="24"/>
        </w:rPr>
        <w:t xml:space="preserve">, </w:t>
      </w:r>
      <w:r w:rsidR="00D540CB">
        <w:rPr>
          <w:szCs w:val="24"/>
        </w:rPr>
        <w:t>гильдии</w:t>
      </w:r>
      <w:r w:rsidR="00C209ED">
        <w:rPr>
          <w:szCs w:val="24"/>
        </w:rPr>
        <w:t xml:space="preserve"> и комиссии</w:t>
      </w:r>
      <w:r w:rsidRPr="006143E7">
        <w:rPr>
          <w:szCs w:val="24"/>
        </w:rPr>
        <w:t>.</w:t>
      </w:r>
    </w:p>
    <w:p w14:paraId="4A763125" w14:textId="77777777" w:rsidR="00F107D7" w:rsidRPr="006143E7" w:rsidRDefault="00C209ED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>
        <w:rPr>
          <w:szCs w:val="24"/>
        </w:rPr>
        <w:t>К</w:t>
      </w:r>
      <w:r w:rsidRPr="006143E7">
        <w:rPr>
          <w:szCs w:val="24"/>
        </w:rPr>
        <w:t>омитеты</w:t>
      </w:r>
      <w:r>
        <w:rPr>
          <w:szCs w:val="24"/>
        </w:rPr>
        <w:t>,</w:t>
      </w:r>
      <w:r w:rsidRPr="006143E7">
        <w:rPr>
          <w:szCs w:val="24"/>
        </w:rPr>
        <w:t xml:space="preserve"> </w:t>
      </w:r>
      <w:r>
        <w:rPr>
          <w:szCs w:val="24"/>
        </w:rPr>
        <w:t>гильдии</w:t>
      </w:r>
      <w:r w:rsidRPr="006143E7">
        <w:rPr>
          <w:szCs w:val="24"/>
        </w:rPr>
        <w:t xml:space="preserve"> </w:t>
      </w:r>
      <w:r>
        <w:rPr>
          <w:szCs w:val="24"/>
        </w:rPr>
        <w:t>и к</w:t>
      </w:r>
      <w:r w:rsidR="00F107D7" w:rsidRPr="006143E7">
        <w:rPr>
          <w:szCs w:val="24"/>
        </w:rPr>
        <w:t>омиссии</w:t>
      </w:r>
      <w:r w:rsidR="00D540CB">
        <w:rPr>
          <w:szCs w:val="24"/>
        </w:rPr>
        <w:t xml:space="preserve"> </w:t>
      </w:r>
      <w:r w:rsidR="00236025">
        <w:rPr>
          <w:szCs w:val="24"/>
        </w:rPr>
        <w:t>МТПП</w:t>
      </w:r>
      <w:r w:rsidR="00F107D7" w:rsidRPr="006143E7">
        <w:rPr>
          <w:szCs w:val="24"/>
        </w:rPr>
        <w:t xml:space="preserve"> проводят изучение и анализ нормативных актов, регулирующих предпринимательскую деятельность, практику их применения, а также вырабатывают предложения по их совершенствованию и рекомендации по формированию позиции деловых кругов.</w:t>
      </w:r>
    </w:p>
    <w:p w14:paraId="33482DDC" w14:textId="77777777" w:rsidR="00F107D7" w:rsidRPr="006143E7" w:rsidRDefault="00C209ED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>
        <w:rPr>
          <w:szCs w:val="24"/>
        </w:rPr>
        <w:lastRenderedPageBreak/>
        <w:t>К</w:t>
      </w:r>
      <w:r w:rsidRPr="006143E7">
        <w:rPr>
          <w:szCs w:val="24"/>
        </w:rPr>
        <w:t>омитеты</w:t>
      </w:r>
      <w:r>
        <w:rPr>
          <w:szCs w:val="24"/>
        </w:rPr>
        <w:t>, гильдии и комиссии</w:t>
      </w:r>
      <w:r w:rsidR="00D540CB">
        <w:rPr>
          <w:szCs w:val="24"/>
        </w:rPr>
        <w:t xml:space="preserve"> </w:t>
      </w:r>
      <w:r w:rsidR="00236025">
        <w:rPr>
          <w:szCs w:val="24"/>
        </w:rPr>
        <w:t>МТПП</w:t>
      </w:r>
      <w:r w:rsidR="00F107D7" w:rsidRPr="006143E7">
        <w:rPr>
          <w:szCs w:val="24"/>
        </w:rPr>
        <w:t xml:space="preserve"> создаются решением Правления Палаты и осуществляют свою деятельность в со</w:t>
      </w:r>
      <w:bookmarkStart w:id="8" w:name="OCRUncertain149"/>
      <w:r w:rsidR="00F107D7" w:rsidRPr="006143E7">
        <w:rPr>
          <w:szCs w:val="24"/>
        </w:rPr>
        <w:t>о</w:t>
      </w:r>
      <w:bookmarkEnd w:id="8"/>
      <w:r w:rsidR="00F107D7" w:rsidRPr="006143E7">
        <w:rPr>
          <w:szCs w:val="24"/>
        </w:rPr>
        <w:t>тветствии с утверждаемыми им положениями.</w:t>
      </w:r>
    </w:p>
    <w:p w14:paraId="73142D75" w14:textId="77777777" w:rsidR="00F107D7" w:rsidRPr="006143E7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>Председатели</w:t>
      </w:r>
      <w:r w:rsidR="00FF6923">
        <w:rPr>
          <w:szCs w:val="24"/>
        </w:rPr>
        <w:t xml:space="preserve"> </w:t>
      </w:r>
      <w:r w:rsidRPr="006143E7">
        <w:rPr>
          <w:szCs w:val="24"/>
        </w:rPr>
        <w:t>комитетов</w:t>
      </w:r>
      <w:r w:rsidR="00FF6923">
        <w:rPr>
          <w:szCs w:val="24"/>
        </w:rPr>
        <w:t xml:space="preserve">, </w:t>
      </w:r>
      <w:r w:rsidR="00D540CB">
        <w:rPr>
          <w:szCs w:val="24"/>
        </w:rPr>
        <w:t>гильдий</w:t>
      </w:r>
      <w:r w:rsidR="00FF6923">
        <w:rPr>
          <w:szCs w:val="24"/>
        </w:rPr>
        <w:t xml:space="preserve"> и комиссий</w:t>
      </w:r>
      <w:r w:rsidR="00D540CB">
        <w:rPr>
          <w:szCs w:val="24"/>
        </w:rPr>
        <w:t xml:space="preserve"> </w:t>
      </w:r>
      <w:r w:rsidR="00236025">
        <w:rPr>
          <w:szCs w:val="24"/>
        </w:rPr>
        <w:t>МТПП</w:t>
      </w:r>
      <w:r w:rsidRPr="006143E7">
        <w:rPr>
          <w:szCs w:val="24"/>
        </w:rPr>
        <w:t xml:space="preserve"> назначаются и освобождаются Правлением Палаты.</w:t>
      </w:r>
    </w:p>
    <w:p w14:paraId="6820C7DB" w14:textId="77777777" w:rsidR="00F107D7" w:rsidRPr="006143E7" w:rsidRDefault="00F107D7" w:rsidP="00CD0C0F">
      <w:pPr>
        <w:suppressAutoHyphens/>
        <w:jc w:val="both"/>
        <w:rPr>
          <w:szCs w:val="24"/>
        </w:rPr>
      </w:pPr>
    </w:p>
    <w:p w14:paraId="4C9FFB31" w14:textId="77777777" w:rsidR="00F107D7" w:rsidRPr="004D24A3" w:rsidRDefault="00F107D7" w:rsidP="00CD0C0F">
      <w:pPr>
        <w:suppressAutoHyphens/>
        <w:jc w:val="center"/>
        <w:rPr>
          <w:b/>
          <w:caps/>
          <w:szCs w:val="24"/>
        </w:rPr>
      </w:pPr>
      <w:r w:rsidRPr="00AC4F4A">
        <w:rPr>
          <w:b/>
          <w:caps/>
          <w:szCs w:val="24"/>
        </w:rPr>
        <w:t xml:space="preserve">Глава </w:t>
      </w:r>
      <w:r w:rsidR="004D24A3">
        <w:rPr>
          <w:b/>
          <w:caps/>
          <w:szCs w:val="24"/>
          <w:lang w:val="en-US"/>
        </w:rPr>
        <w:t>VIII</w:t>
      </w:r>
    </w:p>
    <w:p w14:paraId="30747073" w14:textId="005C3AF0" w:rsidR="005B26BD" w:rsidRPr="005A623A" w:rsidRDefault="004A5895" w:rsidP="00CD0C0F">
      <w:pPr>
        <w:suppressAutoHyphens/>
        <w:jc w:val="center"/>
        <w:rPr>
          <w:b/>
          <w:caps/>
          <w:szCs w:val="24"/>
        </w:rPr>
      </w:pPr>
      <w:r w:rsidRPr="00AC4F4A">
        <w:rPr>
          <w:b/>
          <w:caps/>
          <w:szCs w:val="24"/>
        </w:rPr>
        <w:t xml:space="preserve">органы по УРЕГУЛИРОВАНИЮ СПОРОВ при </w:t>
      </w:r>
      <w:r w:rsidR="008758D7">
        <w:rPr>
          <w:b/>
          <w:caps/>
          <w:szCs w:val="24"/>
        </w:rPr>
        <w:t>Московской</w:t>
      </w:r>
      <w:r w:rsidR="00F107D7" w:rsidRPr="00AC4F4A">
        <w:rPr>
          <w:b/>
          <w:caps/>
          <w:szCs w:val="24"/>
        </w:rPr>
        <w:t xml:space="preserve"> Т</w:t>
      </w:r>
      <w:r w:rsidR="00E073A8" w:rsidRPr="00AC4F4A">
        <w:rPr>
          <w:b/>
          <w:caps/>
          <w:szCs w:val="24"/>
        </w:rPr>
        <w:t>пп</w:t>
      </w:r>
    </w:p>
    <w:p w14:paraId="7E0AC9F5" w14:textId="77777777" w:rsidR="00E073A8" w:rsidRPr="006143E7" w:rsidRDefault="00E073A8" w:rsidP="00CD0C0F">
      <w:pPr>
        <w:suppressAutoHyphens/>
        <w:jc w:val="center"/>
        <w:rPr>
          <w:b/>
          <w:caps/>
          <w:szCs w:val="24"/>
        </w:rPr>
      </w:pPr>
    </w:p>
    <w:p w14:paraId="7EF2C891" w14:textId="461CB556" w:rsidR="00F107D7" w:rsidRPr="006143E7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 xml:space="preserve">При </w:t>
      </w:r>
      <w:r w:rsidR="008758D7">
        <w:rPr>
          <w:szCs w:val="24"/>
        </w:rPr>
        <w:t>Московской</w:t>
      </w:r>
      <w:r w:rsidRPr="006143E7">
        <w:rPr>
          <w:szCs w:val="24"/>
        </w:rPr>
        <w:t xml:space="preserve"> </w:t>
      </w:r>
      <w:r w:rsidR="001056BE">
        <w:rPr>
          <w:szCs w:val="24"/>
        </w:rPr>
        <w:t xml:space="preserve">ТПП </w:t>
      </w:r>
      <w:r w:rsidRPr="006143E7">
        <w:rPr>
          <w:szCs w:val="24"/>
        </w:rPr>
        <w:t>действу</w:t>
      </w:r>
      <w:r w:rsidR="00201EB5">
        <w:rPr>
          <w:szCs w:val="24"/>
        </w:rPr>
        <w:t>ю</w:t>
      </w:r>
      <w:r w:rsidRPr="006143E7">
        <w:rPr>
          <w:szCs w:val="24"/>
        </w:rPr>
        <w:t xml:space="preserve">т </w:t>
      </w:r>
      <w:r w:rsidR="00D61C3B" w:rsidRPr="006143E7">
        <w:rPr>
          <w:szCs w:val="24"/>
        </w:rPr>
        <w:t>органы по урегулированию споров с участием посредника (</w:t>
      </w:r>
      <w:proofErr w:type="gramStart"/>
      <w:r w:rsidR="00201EB5">
        <w:rPr>
          <w:szCs w:val="24"/>
        </w:rPr>
        <w:t xml:space="preserve">медиатора </w:t>
      </w:r>
      <w:r w:rsidR="00D61C3B" w:rsidRPr="006143E7">
        <w:rPr>
          <w:szCs w:val="24"/>
        </w:rPr>
        <w:t>)</w:t>
      </w:r>
      <w:proofErr w:type="gramEnd"/>
      <w:r w:rsidR="00D61C3B" w:rsidRPr="006143E7">
        <w:rPr>
          <w:szCs w:val="24"/>
        </w:rPr>
        <w:t xml:space="preserve">, содействующие </w:t>
      </w:r>
      <w:r w:rsidR="00C8565B">
        <w:rPr>
          <w:szCs w:val="24"/>
        </w:rPr>
        <w:t xml:space="preserve">урегулированию </w:t>
      </w:r>
      <w:r w:rsidR="00D61C3B" w:rsidRPr="006143E7">
        <w:rPr>
          <w:szCs w:val="24"/>
        </w:rPr>
        <w:t xml:space="preserve"> споров.</w:t>
      </w:r>
    </w:p>
    <w:p w14:paraId="43055996" w14:textId="16000A58" w:rsidR="00F107D7" w:rsidRPr="006143E7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proofErr w:type="gramStart"/>
      <w:r w:rsidRPr="006143E7">
        <w:rPr>
          <w:szCs w:val="24"/>
        </w:rPr>
        <w:t xml:space="preserve">Деятельность  </w:t>
      </w:r>
      <w:r w:rsidR="00D61C3B" w:rsidRPr="006143E7">
        <w:rPr>
          <w:szCs w:val="24"/>
        </w:rPr>
        <w:t>органов</w:t>
      </w:r>
      <w:proofErr w:type="gramEnd"/>
      <w:r w:rsidR="00D61C3B" w:rsidRPr="006143E7">
        <w:rPr>
          <w:szCs w:val="24"/>
        </w:rPr>
        <w:t xml:space="preserve"> по урегулированию споров с участием посредника (</w:t>
      </w:r>
      <w:r w:rsidR="00C8565B">
        <w:rPr>
          <w:szCs w:val="24"/>
        </w:rPr>
        <w:t xml:space="preserve">медиатора </w:t>
      </w:r>
      <w:r w:rsidR="00D61C3B" w:rsidRPr="006143E7">
        <w:rPr>
          <w:szCs w:val="24"/>
        </w:rPr>
        <w:t xml:space="preserve">), содействующих </w:t>
      </w:r>
      <w:r w:rsidR="00C8565B">
        <w:rPr>
          <w:szCs w:val="24"/>
        </w:rPr>
        <w:t xml:space="preserve">урегулированию </w:t>
      </w:r>
      <w:r w:rsidR="00D61C3B" w:rsidRPr="006143E7">
        <w:rPr>
          <w:szCs w:val="24"/>
        </w:rPr>
        <w:t xml:space="preserve"> споров</w:t>
      </w:r>
      <w:r w:rsidR="00A800D7">
        <w:rPr>
          <w:szCs w:val="24"/>
        </w:rPr>
        <w:t>,</w:t>
      </w:r>
      <w:r w:rsidR="00D61C3B" w:rsidRPr="006143E7">
        <w:rPr>
          <w:szCs w:val="24"/>
        </w:rPr>
        <w:t xml:space="preserve"> </w:t>
      </w:r>
      <w:r w:rsidRPr="006143E7">
        <w:rPr>
          <w:szCs w:val="24"/>
        </w:rPr>
        <w:t xml:space="preserve">осуществляется в соответствии с законодательством Российской Федерации, </w:t>
      </w:r>
      <w:r w:rsidR="00B606B1">
        <w:rPr>
          <w:szCs w:val="24"/>
        </w:rPr>
        <w:t>правилами (</w:t>
      </w:r>
      <w:r w:rsidRPr="006143E7">
        <w:rPr>
          <w:szCs w:val="24"/>
        </w:rPr>
        <w:t>регламентами</w:t>
      </w:r>
      <w:r w:rsidR="00C8565B">
        <w:rPr>
          <w:szCs w:val="24"/>
        </w:rPr>
        <w:t>, положениями и др.</w:t>
      </w:r>
      <w:r w:rsidR="00B606B1">
        <w:rPr>
          <w:szCs w:val="24"/>
        </w:rPr>
        <w:t>)</w:t>
      </w:r>
      <w:r w:rsidRPr="006143E7">
        <w:rPr>
          <w:szCs w:val="24"/>
        </w:rPr>
        <w:t xml:space="preserve">, утверждаемыми </w:t>
      </w:r>
      <w:r w:rsidR="008758D7">
        <w:rPr>
          <w:szCs w:val="24"/>
        </w:rPr>
        <w:t>Московской</w:t>
      </w:r>
      <w:r w:rsidRPr="006143E7">
        <w:rPr>
          <w:szCs w:val="24"/>
        </w:rPr>
        <w:t xml:space="preserve"> ТПП.</w:t>
      </w:r>
    </w:p>
    <w:p w14:paraId="3F4AB386" w14:textId="77777777" w:rsidR="00F107D7" w:rsidRDefault="00F107D7" w:rsidP="00CD0C0F">
      <w:pPr>
        <w:pStyle w:val="a3"/>
        <w:tabs>
          <w:tab w:val="clear" w:pos="4153"/>
          <w:tab w:val="clear" w:pos="8306"/>
        </w:tabs>
        <w:suppressAutoHyphens/>
        <w:rPr>
          <w:szCs w:val="24"/>
        </w:rPr>
      </w:pPr>
    </w:p>
    <w:p w14:paraId="2FD5E1F7" w14:textId="77777777" w:rsidR="00E073A8" w:rsidRPr="005A623A" w:rsidRDefault="00E073A8" w:rsidP="00CD0C0F">
      <w:pPr>
        <w:suppressAutoHyphens/>
        <w:jc w:val="center"/>
        <w:rPr>
          <w:b/>
          <w:caps/>
          <w:szCs w:val="24"/>
        </w:rPr>
      </w:pPr>
      <w:r w:rsidRPr="005A623A">
        <w:rPr>
          <w:b/>
          <w:caps/>
          <w:szCs w:val="24"/>
        </w:rPr>
        <w:t xml:space="preserve">Глава </w:t>
      </w:r>
      <w:r w:rsidR="004D24A3">
        <w:rPr>
          <w:b/>
          <w:caps/>
          <w:szCs w:val="24"/>
          <w:lang w:val="en-US"/>
        </w:rPr>
        <w:t>I</w:t>
      </w:r>
      <w:r w:rsidRPr="005A623A">
        <w:rPr>
          <w:b/>
          <w:caps/>
          <w:szCs w:val="24"/>
        </w:rPr>
        <w:t>X</w:t>
      </w:r>
    </w:p>
    <w:p w14:paraId="3B4A82BE" w14:textId="77777777" w:rsidR="00E073A8" w:rsidRPr="005A623A" w:rsidRDefault="00E073A8" w:rsidP="00CD0C0F">
      <w:pPr>
        <w:suppressAutoHyphens/>
        <w:jc w:val="center"/>
        <w:rPr>
          <w:b/>
          <w:caps/>
          <w:szCs w:val="24"/>
        </w:rPr>
      </w:pPr>
      <w:r w:rsidRPr="005A623A">
        <w:rPr>
          <w:b/>
          <w:caps/>
          <w:szCs w:val="24"/>
        </w:rPr>
        <w:t xml:space="preserve">ОБЕСПЕЧЕНИЕ ДЕЯТЕЛЬНОСТИ ОРГАНОВ УПРАВЛЕНИЯ, РЕВИЗИОННОЙ </w:t>
      </w:r>
      <w:r w:rsidR="00C209ED" w:rsidRPr="005A623A">
        <w:rPr>
          <w:b/>
          <w:caps/>
          <w:szCs w:val="24"/>
        </w:rPr>
        <w:t>КОМИССИИ</w:t>
      </w:r>
      <w:r w:rsidR="00C209ED">
        <w:rPr>
          <w:b/>
          <w:caps/>
          <w:szCs w:val="24"/>
        </w:rPr>
        <w:t>,</w:t>
      </w:r>
      <w:r w:rsidR="00C209ED" w:rsidRPr="005A623A">
        <w:rPr>
          <w:b/>
          <w:caps/>
          <w:szCs w:val="24"/>
        </w:rPr>
        <w:t xml:space="preserve"> КОМИТЕТОВ</w:t>
      </w:r>
      <w:r w:rsidR="00C209ED">
        <w:rPr>
          <w:b/>
          <w:caps/>
          <w:szCs w:val="24"/>
        </w:rPr>
        <w:t>,</w:t>
      </w:r>
      <w:r w:rsidR="00C209ED" w:rsidRPr="005A623A">
        <w:rPr>
          <w:b/>
          <w:caps/>
          <w:szCs w:val="24"/>
        </w:rPr>
        <w:t xml:space="preserve"> </w:t>
      </w:r>
      <w:r w:rsidR="00C209ED">
        <w:rPr>
          <w:b/>
          <w:caps/>
          <w:szCs w:val="24"/>
        </w:rPr>
        <w:t>гильдий</w:t>
      </w:r>
      <w:r w:rsidR="00C209ED" w:rsidRPr="005A623A">
        <w:rPr>
          <w:b/>
          <w:caps/>
          <w:szCs w:val="24"/>
        </w:rPr>
        <w:t xml:space="preserve"> </w:t>
      </w:r>
      <w:r w:rsidR="00C209ED">
        <w:rPr>
          <w:b/>
          <w:caps/>
          <w:szCs w:val="24"/>
        </w:rPr>
        <w:t>и комиссий</w:t>
      </w:r>
      <w:r w:rsidR="00D540CB">
        <w:rPr>
          <w:b/>
          <w:caps/>
          <w:szCs w:val="24"/>
        </w:rPr>
        <w:t xml:space="preserve"> </w:t>
      </w:r>
      <w:r w:rsidR="008758D7">
        <w:rPr>
          <w:b/>
          <w:caps/>
          <w:szCs w:val="24"/>
        </w:rPr>
        <w:t>Московской</w:t>
      </w:r>
      <w:r w:rsidRPr="005A623A">
        <w:rPr>
          <w:b/>
          <w:caps/>
          <w:szCs w:val="24"/>
        </w:rPr>
        <w:t xml:space="preserve"> Т</w:t>
      </w:r>
      <w:r w:rsidR="001056BE">
        <w:rPr>
          <w:b/>
          <w:caps/>
          <w:szCs w:val="24"/>
        </w:rPr>
        <w:t>ПП</w:t>
      </w:r>
    </w:p>
    <w:p w14:paraId="34868DD6" w14:textId="77777777" w:rsidR="00E073A8" w:rsidRPr="005A623A" w:rsidRDefault="00E073A8" w:rsidP="00CD0C0F">
      <w:pPr>
        <w:pStyle w:val="a3"/>
        <w:tabs>
          <w:tab w:val="clear" w:pos="4153"/>
          <w:tab w:val="clear" w:pos="8306"/>
        </w:tabs>
        <w:suppressAutoHyphens/>
        <w:rPr>
          <w:szCs w:val="24"/>
        </w:rPr>
      </w:pPr>
    </w:p>
    <w:p w14:paraId="28FC2A47" w14:textId="77777777" w:rsidR="00E073A8" w:rsidRDefault="00E073A8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966334">
        <w:rPr>
          <w:szCs w:val="24"/>
        </w:rPr>
        <w:t xml:space="preserve">Обеспечение деятельности органов управления Палаты, Ревизионной комиссии, а также </w:t>
      </w:r>
      <w:r w:rsidR="00C209ED" w:rsidRPr="00966334">
        <w:rPr>
          <w:szCs w:val="24"/>
        </w:rPr>
        <w:t xml:space="preserve">комитетов, гильдий и </w:t>
      </w:r>
      <w:r w:rsidRPr="00966334">
        <w:rPr>
          <w:szCs w:val="24"/>
        </w:rPr>
        <w:t>комиссий</w:t>
      </w:r>
      <w:r w:rsidR="00FF6923" w:rsidRPr="00966334">
        <w:rPr>
          <w:szCs w:val="24"/>
        </w:rPr>
        <w:t xml:space="preserve"> </w:t>
      </w:r>
      <w:r w:rsidR="00236025" w:rsidRPr="00966334">
        <w:rPr>
          <w:szCs w:val="24"/>
        </w:rPr>
        <w:t>МТПП</w:t>
      </w:r>
      <w:r w:rsidRPr="00966334">
        <w:rPr>
          <w:szCs w:val="24"/>
        </w:rPr>
        <w:t xml:space="preserve"> осуществляется </w:t>
      </w:r>
      <w:r w:rsidR="00966334" w:rsidRPr="00966334">
        <w:rPr>
          <w:szCs w:val="24"/>
        </w:rPr>
        <w:t>Палатой</w:t>
      </w:r>
      <w:r w:rsidRPr="00966334">
        <w:rPr>
          <w:szCs w:val="24"/>
        </w:rPr>
        <w:t>.</w:t>
      </w:r>
      <w:r w:rsidR="0013021B" w:rsidRPr="00966334">
        <w:rPr>
          <w:szCs w:val="24"/>
        </w:rPr>
        <w:t xml:space="preserve"> </w:t>
      </w:r>
    </w:p>
    <w:p w14:paraId="6CEEAFF8" w14:textId="77777777" w:rsidR="00966334" w:rsidRPr="00966334" w:rsidRDefault="00966334" w:rsidP="00966334">
      <w:pPr>
        <w:suppressAutoHyphens/>
        <w:ind w:left="568"/>
        <w:jc w:val="both"/>
        <w:rPr>
          <w:szCs w:val="24"/>
        </w:rPr>
      </w:pPr>
    </w:p>
    <w:p w14:paraId="1BE1B68E" w14:textId="77777777" w:rsidR="00F107D7" w:rsidRPr="00AC4F4A" w:rsidRDefault="00F107D7" w:rsidP="00CD0C0F">
      <w:pPr>
        <w:suppressAutoHyphens/>
        <w:jc w:val="center"/>
        <w:rPr>
          <w:b/>
          <w:caps/>
          <w:szCs w:val="24"/>
        </w:rPr>
      </w:pPr>
      <w:r w:rsidRPr="005A623A">
        <w:rPr>
          <w:b/>
          <w:caps/>
          <w:szCs w:val="24"/>
        </w:rPr>
        <w:t>Глава X</w:t>
      </w:r>
    </w:p>
    <w:p w14:paraId="3D2529FF" w14:textId="77777777" w:rsidR="00F107D7" w:rsidRPr="005A623A" w:rsidRDefault="00F107D7" w:rsidP="00CD0C0F">
      <w:pPr>
        <w:suppressAutoHyphens/>
        <w:jc w:val="center"/>
        <w:rPr>
          <w:b/>
          <w:caps/>
          <w:szCs w:val="24"/>
        </w:rPr>
      </w:pPr>
      <w:r w:rsidRPr="005A623A">
        <w:rPr>
          <w:b/>
          <w:caps/>
          <w:szCs w:val="24"/>
        </w:rPr>
        <w:t xml:space="preserve">Имущество </w:t>
      </w:r>
      <w:r w:rsidR="008758D7">
        <w:rPr>
          <w:b/>
          <w:caps/>
          <w:szCs w:val="24"/>
        </w:rPr>
        <w:t>Московской</w:t>
      </w:r>
      <w:r w:rsidRPr="005A623A">
        <w:rPr>
          <w:b/>
          <w:caps/>
          <w:szCs w:val="24"/>
        </w:rPr>
        <w:t xml:space="preserve"> </w:t>
      </w:r>
      <w:r w:rsidR="00AC4F4A" w:rsidRPr="005A623A">
        <w:rPr>
          <w:b/>
          <w:caps/>
          <w:szCs w:val="24"/>
        </w:rPr>
        <w:t>Т</w:t>
      </w:r>
      <w:r w:rsidR="001056BE">
        <w:rPr>
          <w:b/>
          <w:caps/>
          <w:szCs w:val="24"/>
        </w:rPr>
        <w:t>ПП</w:t>
      </w:r>
    </w:p>
    <w:p w14:paraId="55C8EF41" w14:textId="77777777" w:rsidR="005B26BD" w:rsidRPr="005A623A" w:rsidRDefault="005B26BD" w:rsidP="00CD0C0F">
      <w:pPr>
        <w:suppressAutoHyphens/>
        <w:jc w:val="center"/>
        <w:rPr>
          <w:b/>
          <w:caps/>
          <w:szCs w:val="24"/>
        </w:rPr>
      </w:pPr>
    </w:p>
    <w:p w14:paraId="188F85BB" w14:textId="77777777" w:rsidR="00F107D7" w:rsidRDefault="00236025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>
        <w:rPr>
          <w:szCs w:val="24"/>
        </w:rPr>
        <w:t>Московская ТПП</w:t>
      </w:r>
      <w:r w:rsidR="00F107D7" w:rsidRPr="005A623A">
        <w:rPr>
          <w:szCs w:val="24"/>
        </w:rPr>
        <w:t xml:space="preserve"> может иметь в собственности здания, строения, сооружения, жилищный фонд, транспорт, оборудование, денежные средства, акции, иные ценные бумаги и другое обособленное имущество, необходимое для выполнения ее уставных задач.</w:t>
      </w:r>
    </w:p>
    <w:p w14:paraId="550A06BD" w14:textId="77777777" w:rsidR="00855726" w:rsidRPr="005A623A" w:rsidRDefault="00236025" w:rsidP="00CD0C0F">
      <w:pPr>
        <w:suppressAutoHyphens/>
        <w:ind w:firstLine="568"/>
        <w:jc w:val="both"/>
        <w:rPr>
          <w:szCs w:val="24"/>
        </w:rPr>
      </w:pPr>
      <w:r>
        <w:rPr>
          <w:szCs w:val="24"/>
        </w:rPr>
        <w:t>Московская ТПП</w:t>
      </w:r>
      <w:r w:rsidR="00855726">
        <w:rPr>
          <w:szCs w:val="24"/>
        </w:rPr>
        <w:t xml:space="preserve"> может иметь земельные участки в собственности или на ином праве в соответствии с законодательством Российской Федерации.</w:t>
      </w:r>
    </w:p>
    <w:p w14:paraId="7CB15626" w14:textId="77777777" w:rsidR="00F107D7" w:rsidRPr="006143E7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6143E7">
        <w:rPr>
          <w:szCs w:val="24"/>
        </w:rPr>
        <w:t xml:space="preserve">В собственности </w:t>
      </w:r>
      <w:r w:rsidR="008758D7">
        <w:rPr>
          <w:szCs w:val="24"/>
        </w:rPr>
        <w:t>Московской</w:t>
      </w:r>
      <w:r w:rsidRPr="006143E7">
        <w:rPr>
          <w:szCs w:val="24"/>
        </w:rPr>
        <w:t xml:space="preserve"> ТПП могут находиться издательства, средства массовой информации и другие </w:t>
      </w:r>
      <w:r w:rsidR="00855726">
        <w:rPr>
          <w:szCs w:val="24"/>
        </w:rPr>
        <w:t xml:space="preserve">учреждения и </w:t>
      </w:r>
      <w:r w:rsidRPr="006143E7">
        <w:rPr>
          <w:szCs w:val="24"/>
        </w:rPr>
        <w:t xml:space="preserve">организации, создаваемые и приобретаемые </w:t>
      </w:r>
      <w:r w:rsidR="008758D7">
        <w:rPr>
          <w:szCs w:val="24"/>
        </w:rPr>
        <w:t>Московской</w:t>
      </w:r>
      <w:r w:rsidR="00855726">
        <w:rPr>
          <w:szCs w:val="24"/>
        </w:rPr>
        <w:t xml:space="preserve"> </w:t>
      </w:r>
      <w:r w:rsidRPr="006143E7">
        <w:rPr>
          <w:szCs w:val="24"/>
        </w:rPr>
        <w:t>ТПП за счет собственных средств в соответствии с ее уставными целями.</w:t>
      </w:r>
    </w:p>
    <w:p w14:paraId="3A42F9AC" w14:textId="77777777" w:rsidR="00F107D7" w:rsidRPr="005A623A" w:rsidRDefault="00B75395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>Ч</w:t>
      </w:r>
      <w:r w:rsidR="00F107D7" w:rsidRPr="005A623A">
        <w:rPr>
          <w:szCs w:val="24"/>
        </w:rPr>
        <w:t>лен</w:t>
      </w:r>
      <w:r w:rsidRPr="005A623A">
        <w:rPr>
          <w:szCs w:val="24"/>
        </w:rPr>
        <w:t>ы</w:t>
      </w:r>
      <w:r w:rsidR="00F107D7" w:rsidRPr="005A623A">
        <w:rPr>
          <w:szCs w:val="24"/>
        </w:rPr>
        <w:t xml:space="preserve"> Палаты не име</w:t>
      </w:r>
      <w:r w:rsidRPr="005A623A">
        <w:rPr>
          <w:szCs w:val="24"/>
        </w:rPr>
        <w:t>ю</w:t>
      </w:r>
      <w:r w:rsidR="00F107D7" w:rsidRPr="005A623A">
        <w:rPr>
          <w:szCs w:val="24"/>
        </w:rPr>
        <w:t xml:space="preserve">т права собственности на долю имущества, принадлежащего </w:t>
      </w:r>
      <w:r w:rsidR="008758D7">
        <w:rPr>
          <w:szCs w:val="24"/>
        </w:rPr>
        <w:t>Московской</w:t>
      </w:r>
      <w:r w:rsidR="00F107D7" w:rsidRPr="005A623A">
        <w:rPr>
          <w:szCs w:val="24"/>
        </w:rPr>
        <w:t xml:space="preserve"> ТПП.</w:t>
      </w:r>
    </w:p>
    <w:p w14:paraId="36711DB7" w14:textId="77777777" w:rsidR="000A2B1E" w:rsidRPr="005A623A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Источником формирования имущества </w:t>
      </w:r>
      <w:r w:rsidR="008758D7">
        <w:rPr>
          <w:szCs w:val="24"/>
        </w:rPr>
        <w:t>Московской</w:t>
      </w:r>
      <w:r w:rsidRPr="005A623A">
        <w:rPr>
          <w:szCs w:val="24"/>
        </w:rPr>
        <w:t xml:space="preserve"> ТПП являются</w:t>
      </w:r>
      <w:r w:rsidR="000A2B1E" w:rsidRPr="005A623A">
        <w:rPr>
          <w:szCs w:val="24"/>
        </w:rPr>
        <w:t>:</w:t>
      </w:r>
    </w:p>
    <w:p w14:paraId="2C8DD457" w14:textId="77777777" w:rsidR="000A2B1E" w:rsidRPr="005A623A" w:rsidRDefault="000A2B1E" w:rsidP="00CD0C0F">
      <w:pPr>
        <w:suppressAutoHyphens/>
        <w:ind w:left="568"/>
        <w:jc w:val="both"/>
        <w:rPr>
          <w:szCs w:val="24"/>
        </w:rPr>
      </w:pPr>
      <w:r w:rsidRPr="005A623A">
        <w:rPr>
          <w:szCs w:val="24"/>
        </w:rPr>
        <w:t xml:space="preserve">- </w:t>
      </w:r>
      <w:r w:rsidR="00F107D7" w:rsidRPr="005A623A">
        <w:rPr>
          <w:szCs w:val="24"/>
        </w:rPr>
        <w:t>вступительные и членские взносы членов Палаты</w:t>
      </w:r>
      <w:r w:rsidR="00EE208E" w:rsidRPr="005A623A">
        <w:rPr>
          <w:szCs w:val="24"/>
        </w:rPr>
        <w:t>;</w:t>
      </w:r>
    </w:p>
    <w:p w14:paraId="5817E5CC" w14:textId="77777777" w:rsidR="000A2B1E" w:rsidRPr="005A623A" w:rsidRDefault="000A2B1E" w:rsidP="00CD0C0F">
      <w:pPr>
        <w:suppressAutoHyphens/>
        <w:ind w:left="568"/>
        <w:jc w:val="both"/>
        <w:rPr>
          <w:szCs w:val="24"/>
        </w:rPr>
      </w:pPr>
      <w:r w:rsidRPr="005A623A">
        <w:rPr>
          <w:szCs w:val="24"/>
        </w:rPr>
        <w:t>- добровольные имущественные взносы и пожертвования;</w:t>
      </w:r>
    </w:p>
    <w:p w14:paraId="27D794EF" w14:textId="77777777" w:rsidR="000A2B1E" w:rsidRPr="005A623A" w:rsidRDefault="000A2B1E" w:rsidP="00CD0C0F">
      <w:pPr>
        <w:suppressAutoHyphens/>
        <w:ind w:left="568"/>
        <w:jc w:val="both"/>
        <w:rPr>
          <w:szCs w:val="24"/>
        </w:rPr>
      </w:pPr>
      <w:r w:rsidRPr="005A623A">
        <w:rPr>
          <w:szCs w:val="24"/>
        </w:rPr>
        <w:t>- выручка от реализации товаров, работ, услуг;</w:t>
      </w:r>
    </w:p>
    <w:p w14:paraId="147955CA" w14:textId="77777777" w:rsidR="000A2B1E" w:rsidRPr="005A623A" w:rsidRDefault="000A2B1E" w:rsidP="00CD0C0F">
      <w:pPr>
        <w:suppressAutoHyphens/>
        <w:ind w:left="568"/>
        <w:jc w:val="both"/>
        <w:rPr>
          <w:szCs w:val="24"/>
        </w:rPr>
      </w:pPr>
      <w:r w:rsidRPr="005A623A">
        <w:rPr>
          <w:szCs w:val="24"/>
        </w:rPr>
        <w:t>- доходы, получаемые от собственности Палаты;</w:t>
      </w:r>
    </w:p>
    <w:p w14:paraId="0DDCEC5F" w14:textId="77777777" w:rsidR="00CC0F47" w:rsidRPr="005A623A" w:rsidRDefault="000A2B1E" w:rsidP="00CD0C0F">
      <w:pPr>
        <w:suppressAutoHyphens/>
        <w:ind w:left="568"/>
        <w:jc w:val="both"/>
        <w:rPr>
          <w:szCs w:val="24"/>
        </w:rPr>
      </w:pPr>
      <w:r w:rsidRPr="005A623A">
        <w:rPr>
          <w:szCs w:val="24"/>
        </w:rPr>
        <w:t xml:space="preserve">- дивиденды (доходы, проценты), получаемые по </w:t>
      </w:r>
      <w:r w:rsidR="00CC0F47" w:rsidRPr="005A623A">
        <w:rPr>
          <w:szCs w:val="24"/>
        </w:rPr>
        <w:t xml:space="preserve">акциям, облигациям, другим ценным бумагам и </w:t>
      </w:r>
      <w:r w:rsidRPr="005A623A">
        <w:rPr>
          <w:szCs w:val="24"/>
        </w:rPr>
        <w:t>вкладам</w:t>
      </w:r>
      <w:r w:rsidR="00CC0F47" w:rsidRPr="005A623A">
        <w:rPr>
          <w:szCs w:val="24"/>
        </w:rPr>
        <w:t>;</w:t>
      </w:r>
    </w:p>
    <w:p w14:paraId="6F649EA6" w14:textId="77777777" w:rsidR="00F107D7" w:rsidRPr="005A623A" w:rsidRDefault="005B26BD" w:rsidP="00CD0C0F">
      <w:pPr>
        <w:suppressAutoHyphens/>
        <w:ind w:left="568"/>
        <w:jc w:val="both"/>
        <w:rPr>
          <w:szCs w:val="24"/>
        </w:rPr>
      </w:pPr>
      <w:r w:rsidRPr="005A623A">
        <w:rPr>
          <w:szCs w:val="24"/>
        </w:rPr>
        <w:t>-</w:t>
      </w:r>
      <w:r w:rsidR="00C21684" w:rsidRPr="005A623A">
        <w:rPr>
          <w:szCs w:val="24"/>
        </w:rPr>
        <w:t xml:space="preserve"> </w:t>
      </w:r>
      <w:r w:rsidR="00F107D7" w:rsidRPr="005A623A">
        <w:rPr>
          <w:szCs w:val="24"/>
        </w:rPr>
        <w:t xml:space="preserve">иные </w:t>
      </w:r>
      <w:r w:rsidR="00CC0F47" w:rsidRPr="005A623A">
        <w:rPr>
          <w:szCs w:val="24"/>
        </w:rPr>
        <w:t xml:space="preserve">не запрещенные законом </w:t>
      </w:r>
      <w:r w:rsidR="00F107D7" w:rsidRPr="005A623A">
        <w:rPr>
          <w:szCs w:val="24"/>
        </w:rPr>
        <w:t>поступления.</w:t>
      </w:r>
    </w:p>
    <w:p w14:paraId="0227319B" w14:textId="77777777" w:rsidR="00F107D7" w:rsidRPr="005A623A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Средства </w:t>
      </w:r>
      <w:r w:rsidR="008758D7">
        <w:rPr>
          <w:szCs w:val="24"/>
        </w:rPr>
        <w:t>Московской</w:t>
      </w:r>
      <w:r w:rsidRPr="005A623A">
        <w:rPr>
          <w:szCs w:val="24"/>
        </w:rPr>
        <w:t xml:space="preserve"> ТПП направляются на обеспечение ее уставной деятельности</w:t>
      </w:r>
      <w:r w:rsidR="0036044A" w:rsidRPr="005A623A">
        <w:rPr>
          <w:szCs w:val="24"/>
        </w:rPr>
        <w:t xml:space="preserve"> в соответствии с принципами формирования и использования имущества Палаты</w:t>
      </w:r>
      <w:r w:rsidR="00855726">
        <w:rPr>
          <w:szCs w:val="24"/>
        </w:rPr>
        <w:t>, определяемыми Съездом Палаты</w:t>
      </w:r>
      <w:r w:rsidRPr="005A623A">
        <w:rPr>
          <w:szCs w:val="24"/>
        </w:rPr>
        <w:t>.</w:t>
      </w:r>
    </w:p>
    <w:p w14:paraId="34A6BEFB" w14:textId="77777777" w:rsidR="00100105" w:rsidRPr="00100105" w:rsidRDefault="00100105" w:rsidP="007314D5">
      <w:pPr>
        <w:pStyle w:val="ConsPlusNormal"/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</w:pPr>
      <w:r>
        <w:t xml:space="preserve">Для осуществления приносящей доход деятельности </w:t>
      </w:r>
      <w:r w:rsidR="00236025">
        <w:t>Московская ТПП</w:t>
      </w:r>
      <w:r>
        <w:t xml:space="preserve"> должна иметь достаточное для осуществления указанной деятельности имущество</w:t>
      </w:r>
      <w:r w:rsidR="007936DB">
        <w:t>,</w:t>
      </w:r>
      <w:r>
        <w:t xml:space="preserve"> </w:t>
      </w:r>
      <w:r>
        <w:lastRenderedPageBreak/>
        <w:t>рыночной стоимостью не менее минимального размера</w:t>
      </w:r>
      <w:r w:rsidR="0013021B">
        <w:t>,</w:t>
      </w:r>
      <w:r>
        <w:t xml:space="preserve"> установленного действующим законодательством.</w:t>
      </w:r>
    </w:p>
    <w:p w14:paraId="7BF97B73" w14:textId="77777777" w:rsidR="00F107D7" w:rsidRPr="005A623A" w:rsidRDefault="00F107D7" w:rsidP="007314D5">
      <w:pPr>
        <w:numPr>
          <w:ilvl w:val="0"/>
          <w:numId w:val="8"/>
        </w:numPr>
        <w:tabs>
          <w:tab w:val="clear" w:pos="1648"/>
          <w:tab w:val="num" w:pos="1843"/>
        </w:tabs>
        <w:suppressAutoHyphens/>
        <w:jc w:val="both"/>
        <w:rPr>
          <w:szCs w:val="24"/>
        </w:rPr>
      </w:pPr>
      <w:r w:rsidRPr="005A623A">
        <w:rPr>
          <w:szCs w:val="24"/>
        </w:rPr>
        <w:t xml:space="preserve">В случае выхода из </w:t>
      </w:r>
      <w:r w:rsidR="008758D7">
        <w:rPr>
          <w:szCs w:val="24"/>
        </w:rPr>
        <w:t>Московской</w:t>
      </w:r>
      <w:r w:rsidRPr="005A623A">
        <w:rPr>
          <w:szCs w:val="24"/>
        </w:rPr>
        <w:t xml:space="preserve"> ТПП ее членов уплаченные взносы не возвращаются и претензии на часть имущества Палаты не принимаются.</w:t>
      </w:r>
    </w:p>
    <w:p w14:paraId="2D01DA92" w14:textId="77777777" w:rsidR="00F107D7" w:rsidRPr="005A623A" w:rsidRDefault="00F107D7" w:rsidP="007314D5">
      <w:pPr>
        <w:numPr>
          <w:ilvl w:val="0"/>
          <w:numId w:val="8"/>
        </w:numPr>
        <w:tabs>
          <w:tab w:val="clear" w:pos="1648"/>
          <w:tab w:val="num" w:pos="1985"/>
        </w:tabs>
        <w:suppressAutoHyphens/>
        <w:jc w:val="both"/>
        <w:rPr>
          <w:szCs w:val="24"/>
        </w:rPr>
      </w:pPr>
      <w:r w:rsidRPr="005A623A">
        <w:rPr>
          <w:szCs w:val="24"/>
        </w:rPr>
        <w:t>В случае ликвидации Палаты ее имущество после удовлетворения претензий кредиторов направля</w:t>
      </w:r>
      <w:r w:rsidR="0013021B">
        <w:rPr>
          <w:szCs w:val="24"/>
        </w:rPr>
        <w:t>е</w:t>
      </w:r>
      <w:r w:rsidRPr="005A623A">
        <w:rPr>
          <w:szCs w:val="24"/>
        </w:rPr>
        <w:t xml:space="preserve">тся ликвидационной комиссией на </w:t>
      </w:r>
      <w:r w:rsidR="00B40693" w:rsidRPr="005A623A">
        <w:rPr>
          <w:szCs w:val="24"/>
        </w:rPr>
        <w:t>цели, предусмотренные настоящим Уставом.</w:t>
      </w:r>
    </w:p>
    <w:p w14:paraId="3B2AED2E" w14:textId="77777777" w:rsidR="00861FC2" w:rsidRDefault="00861FC2" w:rsidP="00CD0C0F">
      <w:pPr>
        <w:suppressAutoHyphens/>
        <w:jc w:val="center"/>
        <w:rPr>
          <w:b/>
          <w:caps/>
          <w:szCs w:val="24"/>
        </w:rPr>
      </w:pPr>
    </w:p>
    <w:p w14:paraId="78D9C4E4" w14:textId="77777777" w:rsidR="00F107D7" w:rsidRPr="00AE2104" w:rsidRDefault="00F107D7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>Глава XI</w:t>
      </w:r>
    </w:p>
    <w:p w14:paraId="55634E18" w14:textId="77777777" w:rsidR="00F107D7" w:rsidRPr="006143E7" w:rsidRDefault="00F107D7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 xml:space="preserve">Реорганизация и прекращение деятельности </w:t>
      </w:r>
      <w:r w:rsidR="008758D7">
        <w:rPr>
          <w:b/>
          <w:caps/>
          <w:szCs w:val="24"/>
        </w:rPr>
        <w:t>Московской</w:t>
      </w:r>
      <w:r w:rsidRPr="006143E7">
        <w:rPr>
          <w:b/>
          <w:caps/>
          <w:szCs w:val="24"/>
        </w:rPr>
        <w:t xml:space="preserve"> ТПП</w:t>
      </w:r>
    </w:p>
    <w:p w14:paraId="5DB7E4E1" w14:textId="77777777" w:rsidR="005B26BD" w:rsidRPr="006143E7" w:rsidRDefault="005B26BD" w:rsidP="00CD0C0F">
      <w:pPr>
        <w:suppressAutoHyphens/>
        <w:jc w:val="center"/>
        <w:rPr>
          <w:b/>
          <w:caps/>
          <w:szCs w:val="24"/>
        </w:rPr>
      </w:pPr>
    </w:p>
    <w:p w14:paraId="72D476BC" w14:textId="77777777" w:rsidR="00EB7346" w:rsidRPr="00EB7346" w:rsidRDefault="00EB7346" w:rsidP="007314D5">
      <w:pPr>
        <w:numPr>
          <w:ilvl w:val="0"/>
          <w:numId w:val="8"/>
        </w:numPr>
        <w:tabs>
          <w:tab w:val="clear" w:pos="1648"/>
        </w:tabs>
        <w:suppressAutoHyphens/>
        <w:jc w:val="both"/>
        <w:rPr>
          <w:szCs w:val="24"/>
        </w:rPr>
      </w:pPr>
      <w:r w:rsidRPr="00EB7346">
        <w:rPr>
          <w:szCs w:val="24"/>
        </w:rPr>
        <w:t>Реорганизация и ликвидация Московской ТПП проводится в соответствии с законодательством Российской Федерации на основании решения Съезда МТПП, а также в иных случаях, предусмотренных законодательством.</w:t>
      </w:r>
    </w:p>
    <w:p w14:paraId="5BDBF2D2" w14:textId="325D8689" w:rsidR="00EB7346" w:rsidRPr="00EB7346" w:rsidRDefault="00EB7346" w:rsidP="00EB7346">
      <w:pPr>
        <w:suppressAutoHyphens/>
        <w:ind w:left="1" w:firstLine="1984"/>
        <w:jc w:val="both"/>
        <w:rPr>
          <w:szCs w:val="24"/>
        </w:rPr>
      </w:pPr>
      <w:r w:rsidRPr="00EB7346">
        <w:rPr>
          <w:szCs w:val="24"/>
        </w:rPr>
        <w:t>После ликвидации личные дела работников Палаты передаются на хранение в государственный архив в установленном порядке.</w:t>
      </w:r>
    </w:p>
    <w:p w14:paraId="1FFF4B1E" w14:textId="77777777" w:rsidR="00EB7346" w:rsidRPr="00222B1C" w:rsidRDefault="00EB7346" w:rsidP="00EB7346">
      <w:pPr>
        <w:suppressAutoHyphens/>
        <w:ind w:firstLine="1985"/>
        <w:jc w:val="both"/>
        <w:rPr>
          <w:szCs w:val="24"/>
        </w:rPr>
      </w:pPr>
      <w:r w:rsidRPr="00EB7346">
        <w:rPr>
          <w:szCs w:val="24"/>
        </w:rPr>
        <w:t xml:space="preserve">В случае, если Московская ТПП утрачивает свое членство в ТПП России, </w:t>
      </w:r>
      <w:r w:rsidRPr="00222B1C">
        <w:rPr>
          <w:szCs w:val="24"/>
        </w:rPr>
        <w:t xml:space="preserve">она утрачивает право использования в своем названии словосочетания «торгово-промышленная палата», «торговая палата», «промышленная палата». </w:t>
      </w:r>
    </w:p>
    <w:p w14:paraId="1FF175CC" w14:textId="77777777" w:rsidR="00A75E48" w:rsidRPr="00222B1C" w:rsidRDefault="00464DE4" w:rsidP="007314D5">
      <w:pPr>
        <w:numPr>
          <w:ilvl w:val="0"/>
          <w:numId w:val="8"/>
        </w:numPr>
        <w:tabs>
          <w:tab w:val="clear" w:pos="1648"/>
        </w:tabs>
        <w:suppressAutoHyphens/>
        <w:jc w:val="both"/>
        <w:rPr>
          <w:szCs w:val="24"/>
        </w:rPr>
      </w:pPr>
      <w:r w:rsidRPr="00222B1C">
        <w:rPr>
          <w:szCs w:val="24"/>
        </w:rPr>
        <w:t>В случае изменения функций МТПП,</w:t>
      </w:r>
      <w:r w:rsidR="00A75E48" w:rsidRPr="00222B1C">
        <w:rPr>
          <w:szCs w:val="24"/>
        </w:rPr>
        <w:t xml:space="preserve"> ликвидации МТПП или прекращени</w:t>
      </w:r>
      <w:r w:rsidRPr="00222B1C">
        <w:rPr>
          <w:szCs w:val="24"/>
        </w:rPr>
        <w:t>я</w:t>
      </w:r>
      <w:r w:rsidR="00A75E48" w:rsidRPr="00222B1C">
        <w:rPr>
          <w:szCs w:val="24"/>
        </w:rPr>
        <w:t xml:space="preserve"> работ с использованием сведений, составляющих государственную тайну, </w:t>
      </w:r>
      <w:r w:rsidR="005B6B94" w:rsidRPr="00222B1C">
        <w:rPr>
          <w:szCs w:val="24"/>
        </w:rPr>
        <w:t>МТПП</w:t>
      </w:r>
      <w:r w:rsidR="00A75E48" w:rsidRPr="00222B1C">
        <w:rPr>
          <w:szCs w:val="24"/>
        </w:rPr>
        <w:t xml:space="preserve"> обязан</w:t>
      </w:r>
      <w:r w:rsidR="005B6B94" w:rsidRPr="00222B1C">
        <w:rPr>
          <w:szCs w:val="24"/>
        </w:rPr>
        <w:t>а</w:t>
      </w:r>
      <w:r w:rsidR="00A75E48" w:rsidRPr="00222B1C">
        <w:rPr>
          <w:szCs w:val="24"/>
        </w:rPr>
        <w:t xml:space="preserve"> обеспечить сохранность этих сведений и их носителей путем разработки и осуществления системы мер режима секретности, защиты информации, </w:t>
      </w:r>
      <w:r w:rsidR="0088412A" w:rsidRPr="00222B1C">
        <w:rPr>
          <w:szCs w:val="24"/>
        </w:rPr>
        <w:t xml:space="preserve"> ПД ИТР, </w:t>
      </w:r>
      <w:r w:rsidR="00A75E48" w:rsidRPr="00222B1C">
        <w:rPr>
          <w:szCs w:val="24"/>
        </w:rPr>
        <w:t>охраны и пожарной безопасности. При этом носители сведений, составляющих государственную тайну, в установленном порядке уничтожаются, сдаются на архивное хранение либо передаются:</w:t>
      </w:r>
    </w:p>
    <w:p w14:paraId="0D40D9EC" w14:textId="77777777" w:rsidR="00A75E48" w:rsidRPr="00222B1C" w:rsidRDefault="00A75E48" w:rsidP="007314D5">
      <w:pPr>
        <w:pStyle w:val="af"/>
        <w:numPr>
          <w:ilvl w:val="0"/>
          <w:numId w:val="11"/>
        </w:numPr>
        <w:suppressAutoHyphens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B1C">
        <w:rPr>
          <w:rFonts w:ascii="Times New Roman" w:hAnsi="Times New Roman"/>
          <w:sz w:val="24"/>
          <w:szCs w:val="24"/>
        </w:rPr>
        <w:t xml:space="preserve">правопреемнику </w:t>
      </w:r>
      <w:r w:rsidR="001873DE" w:rsidRPr="00222B1C">
        <w:rPr>
          <w:rFonts w:ascii="Times New Roman" w:hAnsi="Times New Roman"/>
          <w:sz w:val="24"/>
          <w:szCs w:val="24"/>
        </w:rPr>
        <w:t>МТПП</w:t>
      </w:r>
      <w:r w:rsidRPr="00222B1C">
        <w:rPr>
          <w:rFonts w:ascii="Times New Roman" w:hAnsi="Times New Roman"/>
          <w:sz w:val="24"/>
          <w:szCs w:val="24"/>
        </w:rPr>
        <w:t>, располагающему сведениями, составляющими государственную тайну, если этот правопреемник имеет полномочия по проведению работ с использованием указанных сведений;</w:t>
      </w:r>
    </w:p>
    <w:p w14:paraId="0BF4D8CD" w14:textId="77777777" w:rsidR="00A75E48" w:rsidRPr="00222B1C" w:rsidRDefault="00A75E48" w:rsidP="007314D5">
      <w:pPr>
        <w:pStyle w:val="af"/>
        <w:numPr>
          <w:ilvl w:val="0"/>
          <w:numId w:val="11"/>
        </w:numPr>
        <w:suppressAutoHyphens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B1C">
        <w:rPr>
          <w:rFonts w:ascii="Times New Roman" w:hAnsi="Times New Roman"/>
          <w:sz w:val="24"/>
          <w:szCs w:val="24"/>
        </w:rPr>
        <w:t>органу государственной власти, в распоряжении которого находятся соответствующие сведения;</w:t>
      </w:r>
    </w:p>
    <w:p w14:paraId="4B2DEE70" w14:textId="77777777" w:rsidR="00A75E48" w:rsidRPr="00222B1C" w:rsidRDefault="00A75E48" w:rsidP="007314D5">
      <w:pPr>
        <w:pStyle w:val="af"/>
        <w:numPr>
          <w:ilvl w:val="0"/>
          <w:numId w:val="11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22B1C">
        <w:rPr>
          <w:rFonts w:ascii="Times New Roman" w:hAnsi="Times New Roman"/>
          <w:sz w:val="24"/>
          <w:szCs w:val="24"/>
        </w:rPr>
        <w:t>другому органу государственной власти, предприятию, учреждению или организации по указанию межведомственной комиссии по защите государственной тайны.</w:t>
      </w:r>
    </w:p>
    <w:p w14:paraId="3C2120D8" w14:textId="77777777" w:rsidR="00EB7346" w:rsidRPr="00A2664B" w:rsidRDefault="00EB7346" w:rsidP="007314D5">
      <w:pPr>
        <w:numPr>
          <w:ilvl w:val="0"/>
          <w:numId w:val="8"/>
        </w:numPr>
        <w:tabs>
          <w:tab w:val="clear" w:pos="1648"/>
          <w:tab w:val="num" w:pos="1985"/>
        </w:tabs>
        <w:suppressAutoHyphens/>
        <w:jc w:val="both"/>
        <w:rPr>
          <w:szCs w:val="24"/>
        </w:rPr>
      </w:pPr>
      <w:r w:rsidRPr="00222B1C">
        <w:rPr>
          <w:iCs/>
          <w:szCs w:val="24"/>
        </w:rPr>
        <w:t>Допуск членов ликвидационной комиссии, аудиторов, ревизоров и других лиц к сведениям, составляющим государственную тайну, осуществля</w:t>
      </w:r>
      <w:r w:rsidR="00A75E48" w:rsidRPr="00222B1C">
        <w:rPr>
          <w:iCs/>
          <w:szCs w:val="24"/>
        </w:rPr>
        <w:t>ется</w:t>
      </w:r>
      <w:r w:rsidRPr="00222B1C">
        <w:rPr>
          <w:iCs/>
          <w:szCs w:val="24"/>
        </w:rPr>
        <w:t xml:space="preserve"> при наличии у них допуска к </w:t>
      </w:r>
      <w:r w:rsidR="00A57D00" w:rsidRPr="00222B1C">
        <w:rPr>
          <w:iCs/>
          <w:szCs w:val="24"/>
        </w:rPr>
        <w:t>указанным сведениям</w:t>
      </w:r>
      <w:r w:rsidRPr="00A2664B">
        <w:rPr>
          <w:iCs/>
          <w:szCs w:val="24"/>
        </w:rPr>
        <w:t>.</w:t>
      </w:r>
    </w:p>
    <w:p w14:paraId="5DF5D65C" w14:textId="77777777" w:rsidR="00237096" w:rsidRPr="006143E7" w:rsidRDefault="00237096" w:rsidP="00CD0C0F">
      <w:pPr>
        <w:suppressAutoHyphens/>
        <w:ind w:left="1" w:firstLine="566"/>
        <w:jc w:val="both"/>
        <w:rPr>
          <w:b/>
          <w:i/>
          <w:szCs w:val="24"/>
        </w:rPr>
      </w:pPr>
    </w:p>
    <w:p w14:paraId="3B2D63BC" w14:textId="77777777" w:rsidR="00237096" w:rsidRPr="001056BE" w:rsidRDefault="00237096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>ГЛАВА XII</w:t>
      </w:r>
    </w:p>
    <w:p w14:paraId="5757F4BE" w14:textId="77777777" w:rsidR="00237096" w:rsidRPr="006143E7" w:rsidRDefault="00237096" w:rsidP="00CD0C0F">
      <w:pPr>
        <w:suppressAutoHyphens/>
        <w:jc w:val="center"/>
        <w:rPr>
          <w:b/>
          <w:caps/>
          <w:szCs w:val="24"/>
        </w:rPr>
      </w:pPr>
      <w:r w:rsidRPr="006143E7">
        <w:rPr>
          <w:b/>
          <w:caps/>
          <w:szCs w:val="24"/>
        </w:rPr>
        <w:t xml:space="preserve">Порядок внесения изменений в Устав </w:t>
      </w:r>
      <w:r w:rsidR="008758D7">
        <w:rPr>
          <w:b/>
          <w:caps/>
          <w:szCs w:val="24"/>
        </w:rPr>
        <w:t>Московской</w:t>
      </w:r>
      <w:r w:rsidR="001056BE">
        <w:rPr>
          <w:b/>
          <w:caps/>
          <w:szCs w:val="24"/>
        </w:rPr>
        <w:t xml:space="preserve"> </w:t>
      </w:r>
      <w:r w:rsidRPr="006143E7">
        <w:rPr>
          <w:b/>
          <w:caps/>
          <w:szCs w:val="24"/>
        </w:rPr>
        <w:t>ТПП</w:t>
      </w:r>
    </w:p>
    <w:p w14:paraId="645507DF" w14:textId="77777777" w:rsidR="005B26BD" w:rsidRPr="006143E7" w:rsidRDefault="005B26BD" w:rsidP="00CD0C0F">
      <w:pPr>
        <w:suppressAutoHyphens/>
        <w:jc w:val="center"/>
        <w:rPr>
          <w:b/>
          <w:caps/>
          <w:szCs w:val="24"/>
        </w:rPr>
      </w:pPr>
    </w:p>
    <w:p w14:paraId="2D1BD09A" w14:textId="77777777" w:rsidR="00237096" w:rsidRPr="006143E7" w:rsidRDefault="00EE208E" w:rsidP="007314D5">
      <w:pPr>
        <w:numPr>
          <w:ilvl w:val="0"/>
          <w:numId w:val="8"/>
        </w:numPr>
        <w:tabs>
          <w:tab w:val="clear" w:pos="1648"/>
          <w:tab w:val="num" w:pos="1985"/>
        </w:tabs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 w:rsidR="00237096" w:rsidRPr="006143E7">
        <w:rPr>
          <w:szCs w:val="24"/>
        </w:rPr>
        <w:t xml:space="preserve">Изменения в Устав </w:t>
      </w:r>
      <w:r w:rsidR="00236025">
        <w:rPr>
          <w:szCs w:val="24"/>
        </w:rPr>
        <w:t>МТПП</w:t>
      </w:r>
      <w:r w:rsidR="00237096" w:rsidRPr="006143E7">
        <w:rPr>
          <w:szCs w:val="24"/>
        </w:rPr>
        <w:t xml:space="preserve"> </w:t>
      </w:r>
      <w:r w:rsidR="000B3C36">
        <w:rPr>
          <w:szCs w:val="24"/>
        </w:rPr>
        <w:t xml:space="preserve">(принятие Устава в новой редакции) </w:t>
      </w:r>
      <w:r w:rsidR="00237096" w:rsidRPr="006143E7">
        <w:rPr>
          <w:szCs w:val="24"/>
        </w:rPr>
        <w:t>вносятся по решению Съезда и подлежат государственной регистрации в установленном законодательством порядке.</w:t>
      </w:r>
    </w:p>
    <w:p w14:paraId="1F1E6E94" w14:textId="77777777" w:rsidR="00237096" w:rsidRPr="00F04C85" w:rsidRDefault="00237096" w:rsidP="00CD0C0F">
      <w:pPr>
        <w:suppressAutoHyphens/>
        <w:ind w:left="1" w:firstLine="566"/>
        <w:jc w:val="both"/>
        <w:rPr>
          <w:szCs w:val="24"/>
        </w:rPr>
      </w:pPr>
      <w:r w:rsidRPr="006143E7">
        <w:rPr>
          <w:szCs w:val="24"/>
        </w:rPr>
        <w:t xml:space="preserve">Изменения в Устав </w:t>
      </w:r>
      <w:r w:rsidR="00236025">
        <w:rPr>
          <w:szCs w:val="24"/>
        </w:rPr>
        <w:t>МТПП</w:t>
      </w:r>
      <w:r w:rsidRPr="006143E7">
        <w:rPr>
          <w:szCs w:val="24"/>
        </w:rPr>
        <w:t xml:space="preserve"> вступают в силу со дня их государственной регистрации.</w:t>
      </w:r>
      <w:r w:rsidRPr="00F04C85">
        <w:rPr>
          <w:szCs w:val="24"/>
        </w:rPr>
        <w:t xml:space="preserve"> </w:t>
      </w:r>
    </w:p>
    <w:sectPr w:rsidR="00237096" w:rsidRPr="00F04C85" w:rsidSect="00DC0F24">
      <w:headerReference w:type="even" r:id="rId10"/>
      <w:headerReference w:type="default" r:id="rId11"/>
      <w:footerReference w:type="first" r:id="rId12"/>
      <w:pgSz w:w="11907" w:h="16840" w:code="9"/>
      <w:pgMar w:top="1134" w:right="851" w:bottom="1134" w:left="153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529D" w14:textId="77777777" w:rsidR="00326D3A" w:rsidRDefault="00326D3A">
      <w:r>
        <w:separator/>
      </w:r>
    </w:p>
  </w:endnote>
  <w:endnote w:type="continuationSeparator" w:id="0">
    <w:p w14:paraId="23E922A6" w14:textId="77777777" w:rsidR="00326D3A" w:rsidRDefault="0032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2812" w14:textId="77777777" w:rsidR="00EC2702" w:rsidRDefault="00EC2702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D123" w14:textId="77777777" w:rsidR="00326D3A" w:rsidRDefault="00326D3A">
      <w:r>
        <w:separator/>
      </w:r>
    </w:p>
  </w:footnote>
  <w:footnote w:type="continuationSeparator" w:id="0">
    <w:p w14:paraId="60C96050" w14:textId="77777777" w:rsidR="00326D3A" w:rsidRDefault="0032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08B5" w14:textId="77777777" w:rsidR="00EC2702" w:rsidRDefault="00353F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270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CFF1EE" w14:textId="77777777" w:rsidR="00EC2702" w:rsidRDefault="00EC270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1161" w14:textId="77777777" w:rsidR="00EC2702" w:rsidRDefault="00353FF2">
    <w:pPr>
      <w:pStyle w:val="a3"/>
      <w:jc w:val="center"/>
    </w:pPr>
    <w:r>
      <w:fldChar w:fldCharType="begin"/>
    </w:r>
    <w:r w:rsidR="00EC2702">
      <w:instrText xml:space="preserve"> PAGE   \* MERGEFORMAT </w:instrText>
    </w:r>
    <w:r>
      <w:fldChar w:fldCharType="separate"/>
    </w:r>
    <w:r w:rsidR="003348B8">
      <w:rPr>
        <w:noProof/>
      </w:rPr>
      <w:t>20</w:t>
    </w:r>
    <w:r>
      <w:rPr>
        <w:noProof/>
      </w:rPr>
      <w:fldChar w:fldCharType="end"/>
    </w:r>
  </w:p>
  <w:p w14:paraId="3CBFAFC6" w14:textId="77777777" w:rsidR="00EC2702" w:rsidRDefault="00EC270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C77"/>
    <w:multiLevelType w:val="hybridMultilevel"/>
    <w:tmpl w:val="D4B81DCA"/>
    <w:lvl w:ilvl="0" w:tplc="143A6754">
      <w:start w:val="1"/>
      <w:numFmt w:val="decimal"/>
      <w:lvlText w:val="Статья %1."/>
      <w:lvlJc w:val="left"/>
      <w:pPr>
        <w:tabs>
          <w:tab w:val="num" w:pos="1648"/>
        </w:tabs>
        <w:ind w:left="1" w:firstLine="567"/>
      </w:pPr>
      <w:rPr>
        <w:rFonts w:hint="default"/>
        <w:b/>
        <w:i w:val="0"/>
        <w:color w:val="auto"/>
      </w:rPr>
    </w:lvl>
    <w:lvl w:ilvl="1" w:tplc="368A94A4">
      <w:start w:val="42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06B61F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B278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876302"/>
    <w:multiLevelType w:val="multilevel"/>
    <w:tmpl w:val="D688B9A8"/>
    <w:lvl w:ilvl="0">
      <w:start w:val="1"/>
      <w:numFmt w:val="decimal"/>
      <w:pStyle w:val="1"/>
      <w:lvlText w:val="Статья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337C5708"/>
    <w:multiLevelType w:val="hybridMultilevel"/>
    <w:tmpl w:val="2C40F4FE"/>
    <w:lvl w:ilvl="0" w:tplc="9844F6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42F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FA0A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7" w15:restartNumberingAfterBreak="0">
    <w:nsid w:val="511B50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9C5815"/>
    <w:multiLevelType w:val="hybridMultilevel"/>
    <w:tmpl w:val="C8202CEC"/>
    <w:lvl w:ilvl="0" w:tplc="71D0C624">
      <w:start w:val="1"/>
      <w:numFmt w:val="bullet"/>
      <w:lvlText w:val="­"/>
      <w:lvlJc w:val="left"/>
      <w:pPr>
        <w:ind w:left="1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8A84A68"/>
    <w:multiLevelType w:val="hybridMultilevel"/>
    <w:tmpl w:val="724C67A8"/>
    <w:lvl w:ilvl="0" w:tplc="71D0C624">
      <w:start w:val="1"/>
      <w:numFmt w:val="bullet"/>
      <w:lvlText w:val="­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E4A63C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6"/>
    <w:rsid w:val="00005F10"/>
    <w:rsid w:val="0002367B"/>
    <w:rsid w:val="00024F65"/>
    <w:rsid w:val="00033EF6"/>
    <w:rsid w:val="0004057E"/>
    <w:rsid w:val="000452D5"/>
    <w:rsid w:val="000454F6"/>
    <w:rsid w:val="00046B90"/>
    <w:rsid w:val="00046E5A"/>
    <w:rsid w:val="0004776E"/>
    <w:rsid w:val="00052463"/>
    <w:rsid w:val="00060017"/>
    <w:rsid w:val="00064F29"/>
    <w:rsid w:val="000662A8"/>
    <w:rsid w:val="00066FA3"/>
    <w:rsid w:val="000674B0"/>
    <w:rsid w:val="00067974"/>
    <w:rsid w:val="00071F92"/>
    <w:rsid w:val="00076611"/>
    <w:rsid w:val="0008111F"/>
    <w:rsid w:val="000822B7"/>
    <w:rsid w:val="000849E0"/>
    <w:rsid w:val="00085C63"/>
    <w:rsid w:val="00090CC6"/>
    <w:rsid w:val="00090FC5"/>
    <w:rsid w:val="000A02B7"/>
    <w:rsid w:val="000A2B1E"/>
    <w:rsid w:val="000A2CA9"/>
    <w:rsid w:val="000A384B"/>
    <w:rsid w:val="000B00D9"/>
    <w:rsid w:val="000B0BE5"/>
    <w:rsid w:val="000B2649"/>
    <w:rsid w:val="000B3C36"/>
    <w:rsid w:val="000C14FF"/>
    <w:rsid w:val="000C3002"/>
    <w:rsid w:val="000C3BAC"/>
    <w:rsid w:val="000C59FB"/>
    <w:rsid w:val="000C6418"/>
    <w:rsid w:val="000C7931"/>
    <w:rsid w:val="000D5C9A"/>
    <w:rsid w:val="000E6552"/>
    <w:rsid w:val="000E6835"/>
    <w:rsid w:val="000F44FE"/>
    <w:rsid w:val="000F4A02"/>
    <w:rsid w:val="000F555E"/>
    <w:rsid w:val="000F63D5"/>
    <w:rsid w:val="00100105"/>
    <w:rsid w:val="00100DF2"/>
    <w:rsid w:val="00105260"/>
    <w:rsid w:val="0010559E"/>
    <w:rsid w:val="001056BE"/>
    <w:rsid w:val="00106C25"/>
    <w:rsid w:val="001106A4"/>
    <w:rsid w:val="00110D30"/>
    <w:rsid w:val="001114EE"/>
    <w:rsid w:val="00113F8E"/>
    <w:rsid w:val="001147A2"/>
    <w:rsid w:val="001152B3"/>
    <w:rsid w:val="00120C4F"/>
    <w:rsid w:val="0013021B"/>
    <w:rsid w:val="00130D29"/>
    <w:rsid w:val="00132510"/>
    <w:rsid w:val="0013447B"/>
    <w:rsid w:val="00134B95"/>
    <w:rsid w:val="00135CAC"/>
    <w:rsid w:val="00140A57"/>
    <w:rsid w:val="001476B8"/>
    <w:rsid w:val="00150C7F"/>
    <w:rsid w:val="00150D65"/>
    <w:rsid w:val="0015596D"/>
    <w:rsid w:val="00161BFB"/>
    <w:rsid w:val="00162D38"/>
    <w:rsid w:val="001665FC"/>
    <w:rsid w:val="001668E1"/>
    <w:rsid w:val="001701D2"/>
    <w:rsid w:val="00174309"/>
    <w:rsid w:val="001746E8"/>
    <w:rsid w:val="00175473"/>
    <w:rsid w:val="00177958"/>
    <w:rsid w:val="001800C4"/>
    <w:rsid w:val="0018379B"/>
    <w:rsid w:val="00186B07"/>
    <w:rsid w:val="001873DE"/>
    <w:rsid w:val="00195800"/>
    <w:rsid w:val="00196D4C"/>
    <w:rsid w:val="00197E92"/>
    <w:rsid w:val="001A30AA"/>
    <w:rsid w:val="001A4BDB"/>
    <w:rsid w:val="001A4FE4"/>
    <w:rsid w:val="001B09A9"/>
    <w:rsid w:val="001B0A43"/>
    <w:rsid w:val="001B0C96"/>
    <w:rsid w:val="001B4C44"/>
    <w:rsid w:val="001B6D9A"/>
    <w:rsid w:val="001B7D45"/>
    <w:rsid w:val="001C00F9"/>
    <w:rsid w:val="001C6151"/>
    <w:rsid w:val="001C6475"/>
    <w:rsid w:val="001D7D48"/>
    <w:rsid w:val="001E0BE4"/>
    <w:rsid w:val="001E0C0A"/>
    <w:rsid w:val="001E643C"/>
    <w:rsid w:val="001F6D95"/>
    <w:rsid w:val="00201EB5"/>
    <w:rsid w:val="00205341"/>
    <w:rsid w:val="00205E35"/>
    <w:rsid w:val="002110A8"/>
    <w:rsid w:val="002162EE"/>
    <w:rsid w:val="00216861"/>
    <w:rsid w:val="002176E2"/>
    <w:rsid w:val="00220C8D"/>
    <w:rsid w:val="00221DF9"/>
    <w:rsid w:val="00222B1C"/>
    <w:rsid w:val="002344AF"/>
    <w:rsid w:val="00235D04"/>
    <w:rsid w:val="00236025"/>
    <w:rsid w:val="00237096"/>
    <w:rsid w:val="00237224"/>
    <w:rsid w:val="00240FCF"/>
    <w:rsid w:val="0024685D"/>
    <w:rsid w:val="002505F7"/>
    <w:rsid w:val="00251064"/>
    <w:rsid w:val="00252774"/>
    <w:rsid w:val="00253409"/>
    <w:rsid w:val="00254229"/>
    <w:rsid w:val="00255950"/>
    <w:rsid w:val="00261040"/>
    <w:rsid w:val="002617F6"/>
    <w:rsid w:val="00262614"/>
    <w:rsid w:val="00264381"/>
    <w:rsid w:val="00264AE5"/>
    <w:rsid w:val="00274129"/>
    <w:rsid w:val="00277B6C"/>
    <w:rsid w:val="00285463"/>
    <w:rsid w:val="002946FD"/>
    <w:rsid w:val="00295610"/>
    <w:rsid w:val="0029698D"/>
    <w:rsid w:val="002A3EDA"/>
    <w:rsid w:val="002A41DA"/>
    <w:rsid w:val="002A46A7"/>
    <w:rsid w:val="002B0248"/>
    <w:rsid w:val="002B4E3A"/>
    <w:rsid w:val="002B5055"/>
    <w:rsid w:val="002B5A86"/>
    <w:rsid w:val="002B6AAB"/>
    <w:rsid w:val="002B7321"/>
    <w:rsid w:val="002C3BE0"/>
    <w:rsid w:val="002C444F"/>
    <w:rsid w:val="002D04E5"/>
    <w:rsid w:val="002D04EC"/>
    <w:rsid w:val="002D0B42"/>
    <w:rsid w:val="002D0CB2"/>
    <w:rsid w:val="002D19D0"/>
    <w:rsid w:val="002D1C37"/>
    <w:rsid w:val="002D1F73"/>
    <w:rsid w:val="002D2134"/>
    <w:rsid w:val="002D2DE2"/>
    <w:rsid w:val="002D400A"/>
    <w:rsid w:val="002D619E"/>
    <w:rsid w:val="002E0A75"/>
    <w:rsid w:val="002E2BD0"/>
    <w:rsid w:val="002E4512"/>
    <w:rsid w:val="002E49E9"/>
    <w:rsid w:val="002E616D"/>
    <w:rsid w:val="002E6B23"/>
    <w:rsid w:val="002F1F24"/>
    <w:rsid w:val="002F5605"/>
    <w:rsid w:val="00300C6B"/>
    <w:rsid w:val="00310794"/>
    <w:rsid w:val="00310AD2"/>
    <w:rsid w:val="00311663"/>
    <w:rsid w:val="00312397"/>
    <w:rsid w:val="003153E3"/>
    <w:rsid w:val="00326D3A"/>
    <w:rsid w:val="003348B8"/>
    <w:rsid w:val="0033516F"/>
    <w:rsid w:val="00340B97"/>
    <w:rsid w:val="00341FCA"/>
    <w:rsid w:val="00344A99"/>
    <w:rsid w:val="00345EDE"/>
    <w:rsid w:val="00352287"/>
    <w:rsid w:val="00353FF2"/>
    <w:rsid w:val="0035609C"/>
    <w:rsid w:val="0036044A"/>
    <w:rsid w:val="00361210"/>
    <w:rsid w:val="00364896"/>
    <w:rsid w:val="00366202"/>
    <w:rsid w:val="00376C6E"/>
    <w:rsid w:val="00377633"/>
    <w:rsid w:val="00382C0C"/>
    <w:rsid w:val="00387424"/>
    <w:rsid w:val="00390D87"/>
    <w:rsid w:val="00391232"/>
    <w:rsid w:val="0039152D"/>
    <w:rsid w:val="00397BF6"/>
    <w:rsid w:val="003A392B"/>
    <w:rsid w:val="003B0449"/>
    <w:rsid w:val="003B0952"/>
    <w:rsid w:val="003B10A9"/>
    <w:rsid w:val="003B4717"/>
    <w:rsid w:val="003B528F"/>
    <w:rsid w:val="003C51C4"/>
    <w:rsid w:val="003C678B"/>
    <w:rsid w:val="003D00A5"/>
    <w:rsid w:val="003D116C"/>
    <w:rsid w:val="003D2D60"/>
    <w:rsid w:val="003D3D27"/>
    <w:rsid w:val="003D4F44"/>
    <w:rsid w:val="003D5491"/>
    <w:rsid w:val="003D5F88"/>
    <w:rsid w:val="003E1FB2"/>
    <w:rsid w:val="003E2D1A"/>
    <w:rsid w:val="003E2F97"/>
    <w:rsid w:val="003E3207"/>
    <w:rsid w:val="003E5EAA"/>
    <w:rsid w:val="003E7582"/>
    <w:rsid w:val="003F4724"/>
    <w:rsid w:val="003F4CC8"/>
    <w:rsid w:val="003F51FB"/>
    <w:rsid w:val="003F62D6"/>
    <w:rsid w:val="003F6639"/>
    <w:rsid w:val="00400780"/>
    <w:rsid w:val="00410925"/>
    <w:rsid w:val="0041206F"/>
    <w:rsid w:val="004134B4"/>
    <w:rsid w:val="004150E6"/>
    <w:rsid w:val="0042005E"/>
    <w:rsid w:val="00424C65"/>
    <w:rsid w:val="00432E21"/>
    <w:rsid w:val="00435465"/>
    <w:rsid w:val="004435B5"/>
    <w:rsid w:val="004457A3"/>
    <w:rsid w:val="00450CE3"/>
    <w:rsid w:val="00461EC6"/>
    <w:rsid w:val="00461FC9"/>
    <w:rsid w:val="00464DE4"/>
    <w:rsid w:val="0046556A"/>
    <w:rsid w:val="00465EB7"/>
    <w:rsid w:val="00467281"/>
    <w:rsid w:val="0047027C"/>
    <w:rsid w:val="00474F60"/>
    <w:rsid w:val="00475294"/>
    <w:rsid w:val="0048157A"/>
    <w:rsid w:val="00481D27"/>
    <w:rsid w:val="004843D6"/>
    <w:rsid w:val="0048486B"/>
    <w:rsid w:val="004860C1"/>
    <w:rsid w:val="004903B1"/>
    <w:rsid w:val="004926BF"/>
    <w:rsid w:val="00493F98"/>
    <w:rsid w:val="00495EE2"/>
    <w:rsid w:val="004A13DC"/>
    <w:rsid w:val="004A474E"/>
    <w:rsid w:val="004A54C8"/>
    <w:rsid w:val="004A5895"/>
    <w:rsid w:val="004B35C8"/>
    <w:rsid w:val="004B3C96"/>
    <w:rsid w:val="004B4D05"/>
    <w:rsid w:val="004B75A7"/>
    <w:rsid w:val="004C122B"/>
    <w:rsid w:val="004C1F7D"/>
    <w:rsid w:val="004C5685"/>
    <w:rsid w:val="004D24A3"/>
    <w:rsid w:val="004D25D9"/>
    <w:rsid w:val="004D2EA2"/>
    <w:rsid w:val="004D3AB6"/>
    <w:rsid w:val="004D40AC"/>
    <w:rsid w:val="004D57EB"/>
    <w:rsid w:val="004D7598"/>
    <w:rsid w:val="004E0AF1"/>
    <w:rsid w:val="004E20BB"/>
    <w:rsid w:val="004E259E"/>
    <w:rsid w:val="004E3F94"/>
    <w:rsid w:val="004E4D64"/>
    <w:rsid w:val="004E4E12"/>
    <w:rsid w:val="004E562B"/>
    <w:rsid w:val="004F074A"/>
    <w:rsid w:val="004F0E4A"/>
    <w:rsid w:val="004F1299"/>
    <w:rsid w:val="004F2E46"/>
    <w:rsid w:val="004F2EF2"/>
    <w:rsid w:val="00506239"/>
    <w:rsid w:val="00506AC0"/>
    <w:rsid w:val="00506FD1"/>
    <w:rsid w:val="005102B8"/>
    <w:rsid w:val="00512889"/>
    <w:rsid w:val="005150EE"/>
    <w:rsid w:val="00517339"/>
    <w:rsid w:val="00517C8A"/>
    <w:rsid w:val="00523091"/>
    <w:rsid w:val="005231DF"/>
    <w:rsid w:val="00524A6C"/>
    <w:rsid w:val="00525F1F"/>
    <w:rsid w:val="00527C0D"/>
    <w:rsid w:val="005420E0"/>
    <w:rsid w:val="00545B62"/>
    <w:rsid w:val="00547E62"/>
    <w:rsid w:val="005506AB"/>
    <w:rsid w:val="00554E76"/>
    <w:rsid w:val="00592EFE"/>
    <w:rsid w:val="00593EC4"/>
    <w:rsid w:val="0059436E"/>
    <w:rsid w:val="005A0EB8"/>
    <w:rsid w:val="005A53BF"/>
    <w:rsid w:val="005A61B4"/>
    <w:rsid w:val="005A623A"/>
    <w:rsid w:val="005B03FF"/>
    <w:rsid w:val="005B26BD"/>
    <w:rsid w:val="005B31EB"/>
    <w:rsid w:val="005B36EE"/>
    <w:rsid w:val="005B51BB"/>
    <w:rsid w:val="005B6B94"/>
    <w:rsid w:val="005B71E8"/>
    <w:rsid w:val="005C1783"/>
    <w:rsid w:val="005C2D5E"/>
    <w:rsid w:val="005C7238"/>
    <w:rsid w:val="005D0230"/>
    <w:rsid w:val="005D077E"/>
    <w:rsid w:val="005E7462"/>
    <w:rsid w:val="005F01F0"/>
    <w:rsid w:val="005F0CEC"/>
    <w:rsid w:val="005F2ED4"/>
    <w:rsid w:val="005F5C9F"/>
    <w:rsid w:val="005F637B"/>
    <w:rsid w:val="00602B51"/>
    <w:rsid w:val="0060442F"/>
    <w:rsid w:val="006058B5"/>
    <w:rsid w:val="00607C3B"/>
    <w:rsid w:val="006143E7"/>
    <w:rsid w:val="00617E4A"/>
    <w:rsid w:val="00624140"/>
    <w:rsid w:val="00624A3E"/>
    <w:rsid w:val="00630B1B"/>
    <w:rsid w:val="00635E63"/>
    <w:rsid w:val="0063670A"/>
    <w:rsid w:val="006419FE"/>
    <w:rsid w:val="00641C3C"/>
    <w:rsid w:val="00643FB2"/>
    <w:rsid w:val="00645F77"/>
    <w:rsid w:val="0064608E"/>
    <w:rsid w:val="00646276"/>
    <w:rsid w:val="00646EDB"/>
    <w:rsid w:val="00651B19"/>
    <w:rsid w:val="006539D6"/>
    <w:rsid w:val="0065564C"/>
    <w:rsid w:val="00657E68"/>
    <w:rsid w:val="00664A05"/>
    <w:rsid w:val="00673CB5"/>
    <w:rsid w:val="00686B70"/>
    <w:rsid w:val="00691AE2"/>
    <w:rsid w:val="006938CE"/>
    <w:rsid w:val="006A1666"/>
    <w:rsid w:val="006A4725"/>
    <w:rsid w:val="006A5EDD"/>
    <w:rsid w:val="006B2805"/>
    <w:rsid w:val="006B33D9"/>
    <w:rsid w:val="006B414C"/>
    <w:rsid w:val="006B49BA"/>
    <w:rsid w:val="006B5CAA"/>
    <w:rsid w:val="006C1972"/>
    <w:rsid w:val="006C22B7"/>
    <w:rsid w:val="006C34FD"/>
    <w:rsid w:val="006C4AA0"/>
    <w:rsid w:val="006C51D5"/>
    <w:rsid w:val="006C56AE"/>
    <w:rsid w:val="006E0C57"/>
    <w:rsid w:val="006E0DC6"/>
    <w:rsid w:val="006E1358"/>
    <w:rsid w:val="006E391D"/>
    <w:rsid w:val="006E5B90"/>
    <w:rsid w:val="006F2F5C"/>
    <w:rsid w:val="006F40F0"/>
    <w:rsid w:val="006F51AC"/>
    <w:rsid w:val="006F567A"/>
    <w:rsid w:val="006F6282"/>
    <w:rsid w:val="00701CBB"/>
    <w:rsid w:val="00702582"/>
    <w:rsid w:val="007027A6"/>
    <w:rsid w:val="00705F2D"/>
    <w:rsid w:val="0070696C"/>
    <w:rsid w:val="007075BF"/>
    <w:rsid w:val="00710807"/>
    <w:rsid w:val="00711E3B"/>
    <w:rsid w:val="00714CD2"/>
    <w:rsid w:val="00723DE1"/>
    <w:rsid w:val="00726192"/>
    <w:rsid w:val="007314D5"/>
    <w:rsid w:val="00732252"/>
    <w:rsid w:val="00733DE7"/>
    <w:rsid w:val="00735079"/>
    <w:rsid w:val="00735266"/>
    <w:rsid w:val="00737B32"/>
    <w:rsid w:val="00744910"/>
    <w:rsid w:val="0075024D"/>
    <w:rsid w:val="00757D0B"/>
    <w:rsid w:val="00760033"/>
    <w:rsid w:val="00760B11"/>
    <w:rsid w:val="0077067A"/>
    <w:rsid w:val="00776695"/>
    <w:rsid w:val="0078205B"/>
    <w:rsid w:val="007826B9"/>
    <w:rsid w:val="00783443"/>
    <w:rsid w:val="007936DB"/>
    <w:rsid w:val="00793810"/>
    <w:rsid w:val="00795290"/>
    <w:rsid w:val="00795981"/>
    <w:rsid w:val="007A2664"/>
    <w:rsid w:val="007A38BC"/>
    <w:rsid w:val="007A40DD"/>
    <w:rsid w:val="007A742A"/>
    <w:rsid w:val="007B0EBA"/>
    <w:rsid w:val="007B1CC9"/>
    <w:rsid w:val="007C28B6"/>
    <w:rsid w:val="007C2BF6"/>
    <w:rsid w:val="007C38AA"/>
    <w:rsid w:val="007C60F3"/>
    <w:rsid w:val="007D1793"/>
    <w:rsid w:val="007D7EA8"/>
    <w:rsid w:val="007E223F"/>
    <w:rsid w:val="007E4C05"/>
    <w:rsid w:val="007E5B4A"/>
    <w:rsid w:val="007E78D5"/>
    <w:rsid w:val="007F1729"/>
    <w:rsid w:val="007F2183"/>
    <w:rsid w:val="007F47CE"/>
    <w:rsid w:val="007F5A69"/>
    <w:rsid w:val="00801D61"/>
    <w:rsid w:val="00803AF1"/>
    <w:rsid w:val="00806009"/>
    <w:rsid w:val="00810333"/>
    <w:rsid w:val="00813BE8"/>
    <w:rsid w:val="00815629"/>
    <w:rsid w:val="00815AB4"/>
    <w:rsid w:val="0081793A"/>
    <w:rsid w:val="00817EE8"/>
    <w:rsid w:val="00822AAF"/>
    <w:rsid w:val="0082551D"/>
    <w:rsid w:val="00825B2B"/>
    <w:rsid w:val="00830D7A"/>
    <w:rsid w:val="0083275C"/>
    <w:rsid w:val="00834A0E"/>
    <w:rsid w:val="008362EC"/>
    <w:rsid w:val="0083743A"/>
    <w:rsid w:val="00837D37"/>
    <w:rsid w:val="008410BF"/>
    <w:rsid w:val="00843337"/>
    <w:rsid w:val="00847B1F"/>
    <w:rsid w:val="00855726"/>
    <w:rsid w:val="00861FC2"/>
    <w:rsid w:val="00865418"/>
    <w:rsid w:val="008704CC"/>
    <w:rsid w:val="0087200C"/>
    <w:rsid w:val="00874AC9"/>
    <w:rsid w:val="008758D7"/>
    <w:rsid w:val="00875B9C"/>
    <w:rsid w:val="0088106A"/>
    <w:rsid w:val="00881579"/>
    <w:rsid w:val="008818DE"/>
    <w:rsid w:val="00882402"/>
    <w:rsid w:val="00882C3C"/>
    <w:rsid w:val="0088412A"/>
    <w:rsid w:val="00885CA5"/>
    <w:rsid w:val="00890213"/>
    <w:rsid w:val="00891F7F"/>
    <w:rsid w:val="00894683"/>
    <w:rsid w:val="0089519D"/>
    <w:rsid w:val="008961AF"/>
    <w:rsid w:val="008A04F0"/>
    <w:rsid w:val="008A0DA8"/>
    <w:rsid w:val="008A31F9"/>
    <w:rsid w:val="008A76E1"/>
    <w:rsid w:val="008B0A13"/>
    <w:rsid w:val="008B22A9"/>
    <w:rsid w:val="008B38FB"/>
    <w:rsid w:val="008B4B1A"/>
    <w:rsid w:val="008C11EA"/>
    <w:rsid w:val="008C4F62"/>
    <w:rsid w:val="008C6AD5"/>
    <w:rsid w:val="008D1527"/>
    <w:rsid w:val="008D2D3A"/>
    <w:rsid w:val="008D3A7F"/>
    <w:rsid w:val="008D4447"/>
    <w:rsid w:val="008D579E"/>
    <w:rsid w:val="008D7209"/>
    <w:rsid w:val="008D7DD0"/>
    <w:rsid w:val="008D7DFB"/>
    <w:rsid w:val="008E1C52"/>
    <w:rsid w:val="008E445D"/>
    <w:rsid w:val="008F03D2"/>
    <w:rsid w:val="008F1D78"/>
    <w:rsid w:val="008F2C11"/>
    <w:rsid w:val="008F4039"/>
    <w:rsid w:val="008F504E"/>
    <w:rsid w:val="008F7491"/>
    <w:rsid w:val="00900469"/>
    <w:rsid w:val="00901569"/>
    <w:rsid w:val="00915281"/>
    <w:rsid w:val="00916A7B"/>
    <w:rsid w:val="00920B1C"/>
    <w:rsid w:val="0092159D"/>
    <w:rsid w:val="00921D85"/>
    <w:rsid w:val="00926701"/>
    <w:rsid w:val="00926DC8"/>
    <w:rsid w:val="00927BD7"/>
    <w:rsid w:val="00930D2C"/>
    <w:rsid w:val="009405C2"/>
    <w:rsid w:val="00941265"/>
    <w:rsid w:val="00942647"/>
    <w:rsid w:val="00942C86"/>
    <w:rsid w:val="00946806"/>
    <w:rsid w:val="00947DDA"/>
    <w:rsid w:val="00950815"/>
    <w:rsid w:val="00951616"/>
    <w:rsid w:val="0095321E"/>
    <w:rsid w:val="009536AE"/>
    <w:rsid w:val="00955014"/>
    <w:rsid w:val="0095768F"/>
    <w:rsid w:val="00964F48"/>
    <w:rsid w:val="00966334"/>
    <w:rsid w:val="00966BC6"/>
    <w:rsid w:val="00971174"/>
    <w:rsid w:val="0097240E"/>
    <w:rsid w:val="0097660D"/>
    <w:rsid w:val="00980B54"/>
    <w:rsid w:val="009829C8"/>
    <w:rsid w:val="00987E21"/>
    <w:rsid w:val="009912C2"/>
    <w:rsid w:val="00992B9F"/>
    <w:rsid w:val="009941B2"/>
    <w:rsid w:val="00996F71"/>
    <w:rsid w:val="009A126C"/>
    <w:rsid w:val="009A32D5"/>
    <w:rsid w:val="009A54EA"/>
    <w:rsid w:val="009B44B8"/>
    <w:rsid w:val="009B5524"/>
    <w:rsid w:val="009C04C9"/>
    <w:rsid w:val="009C05ED"/>
    <w:rsid w:val="009C238A"/>
    <w:rsid w:val="009C44E3"/>
    <w:rsid w:val="009D5057"/>
    <w:rsid w:val="009E0B43"/>
    <w:rsid w:val="009E0CBF"/>
    <w:rsid w:val="009E213C"/>
    <w:rsid w:val="009F1751"/>
    <w:rsid w:val="009F33E6"/>
    <w:rsid w:val="009F67E8"/>
    <w:rsid w:val="009F6845"/>
    <w:rsid w:val="00A00221"/>
    <w:rsid w:val="00A002BC"/>
    <w:rsid w:val="00A00EA6"/>
    <w:rsid w:val="00A022B5"/>
    <w:rsid w:val="00A049E1"/>
    <w:rsid w:val="00A05ACF"/>
    <w:rsid w:val="00A0770F"/>
    <w:rsid w:val="00A1440B"/>
    <w:rsid w:val="00A14AE2"/>
    <w:rsid w:val="00A1776C"/>
    <w:rsid w:val="00A20646"/>
    <w:rsid w:val="00A259CF"/>
    <w:rsid w:val="00A25C83"/>
    <w:rsid w:val="00A2664B"/>
    <w:rsid w:val="00A273B0"/>
    <w:rsid w:val="00A27F9F"/>
    <w:rsid w:val="00A30E46"/>
    <w:rsid w:val="00A31EF9"/>
    <w:rsid w:val="00A4104E"/>
    <w:rsid w:val="00A433D3"/>
    <w:rsid w:val="00A57D00"/>
    <w:rsid w:val="00A61A39"/>
    <w:rsid w:val="00A7047A"/>
    <w:rsid w:val="00A707D9"/>
    <w:rsid w:val="00A732F8"/>
    <w:rsid w:val="00A75513"/>
    <w:rsid w:val="00A75E48"/>
    <w:rsid w:val="00A7701F"/>
    <w:rsid w:val="00A800D7"/>
    <w:rsid w:val="00A808B9"/>
    <w:rsid w:val="00A81BC4"/>
    <w:rsid w:val="00A84A04"/>
    <w:rsid w:val="00A9118B"/>
    <w:rsid w:val="00A91BDD"/>
    <w:rsid w:val="00A93C27"/>
    <w:rsid w:val="00A94822"/>
    <w:rsid w:val="00A94BA7"/>
    <w:rsid w:val="00A95FCD"/>
    <w:rsid w:val="00AA1074"/>
    <w:rsid w:val="00AA4ACB"/>
    <w:rsid w:val="00AA4ECA"/>
    <w:rsid w:val="00AB022B"/>
    <w:rsid w:val="00AB7E35"/>
    <w:rsid w:val="00AC0796"/>
    <w:rsid w:val="00AC4F4A"/>
    <w:rsid w:val="00AC5187"/>
    <w:rsid w:val="00AC708B"/>
    <w:rsid w:val="00AC78DE"/>
    <w:rsid w:val="00AD0735"/>
    <w:rsid w:val="00AD082F"/>
    <w:rsid w:val="00AD3E7B"/>
    <w:rsid w:val="00AD4E16"/>
    <w:rsid w:val="00AD71A4"/>
    <w:rsid w:val="00AE2104"/>
    <w:rsid w:val="00AE29C7"/>
    <w:rsid w:val="00AF1CAC"/>
    <w:rsid w:val="00AF4F7E"/>
    <w:rsid w:val="00AF55E5"/>
    <w:rsid w:val="00B02F0A"/>
    <w:rsid w:val="00B2004E"/>
    <w:rsid w:val="00B224D7"/>
    <w:rsid w:val="00B23A9F"/>
    <w:rsid w:val="00B2529F"/>
    <w:rsid w:val="00B35EA1"/>
    <w:rsid w:val="00B40693"/>
    <w:rsid w:val="00B416E4"/>
    <w:rsid w:val="00B41FFC"/>
    <w:rsid w:val="00B43090"/>
    <w:rsid w:val="00B44153"/>
    <w:rsid w:val="00B46107"/>
    <w:rsid w:val="00B47DA4"/>
    <w:rsid w:val="00B47F7D"/>
    <w:rsid w:val="00B50326"/>
    <w:rsid w:val="00B531C8"/>
    <w:rsid w:val="00B57962"/>
    <w:rsid w:val="00B606B1"/>
    <w:rsid w:val="00B61FE3"/>
    <w:rsid w:val="00B67C19"/>
    <w:rsid w:val="00B71778"/>
    <w:rsid w:val="00B75395"/>
    <w:rsid w:val="00B811EC"/>
    <w:rsid w:val="00B8365C"/>
    <w:rsid w:val="00B84750"/>
    <w:rsid w:val="00B8612C"/>
    <w:rsid w:val="00B916A1"/>
    <w:rsid w:val="00B95917"/>
    <w:rsid w:val="00B973F7"/>
    <w:rsid w:val="00BA486B"/>
    <w:rsid w:val="00BA5CBF"/>
    <w:rsid w:val="00BB2E62"/>
    <w:rsid w:val="00BC2E73"/>
    <w:rsid w:val="00BC3350"/>
    <w:rsid w:val="00BC373B"/>
    <w:rsid w:val="00BC461C"/>
    <w:rsid w:val="00BC561C"/>
    <w:rsid w:val="00BD01FD"/>
    <w:rsid w:val="00BD0EA3"/>
    <w:rsid w:val="00BD1BD9"/>
    <w:rsid w:val="00BD3CFF"/>
    <w:rsid w:val="00BD5F85"/>
    <w:rsid w:val="00BE180B"/>
    <w:rsid w:val="00BE25E3"/>
    <w:rsid w:val="00BE3288"/>
    <w:rsid w:val="00BE59F8"/>
    <w:rsid w:val="00BE5DBE"/>
    <w:rsid w:val="00BF440A"/>
    <w:rsid w:val="00BF5958"/>
    <w:rsid w:val="00C00AE6"/>
    <w:rsid w:val="00C0191E"/>
    <w:rsid w:val="00C01DD2"/>
    <w:rsid w:val="00C026DA"/>
    <w:rsid w:val="00C031EF"/>
    <w:rsid w:val="00C03690"/>
    <w:rsid w:val="00C04375"/>
    <w:rsid w:val="00C07A53"/>
    <w:rsid w:val="00C07E5A"/>
    <w:rsid w:val="00C10073"/>
    <w:rsid w:val="00C1007E"/>
    <w:rsid w:val="00C105A6"/>
    <w:rsid w:val="00C1150D"/>
    <w:rsid w:val="00C209ED"/>
    <w:rsid w:val="00C21684"/>
    <w:rsid w:val="00C237DD"/>
    <w:rsid w:val="00C251D0"/>
    <w:rsid w:val="00C33853"/>
    <w:rsid w:val="00C33B92"/>
    <w:rsid w:val="00C355ED"/>
    <w:rsid w:val="00C37514"/>
    <w:rsid w:val="00C37B3B"/>
    <w:rsid w:val="00C4722C"/>
    <w:rsid w:val="00C5324A"/>
    <w:rsid w:val="00C563EC"/>
    <w:rsid w:val="00C56A6D"/>
    <w:rsid w:val="00C57C4C"/>
    <w:rsid w:val="00C63076"/>
    <w:rsid w:val="00C630FE"/>
    <w:rsid w:val="00C63588"/>
    <w:rsid w:val="00C65440"/>
    <w:rsid w:val="00C71148"/>
    <w:rsid w:val="00C72128"/>
    <w:rsid w:val="00C72A3A"/>
    <w:rsid w:val="00C733A0"/>
    <w:rsid w:val="00C74E7D"/>
    <w:rsid w:val="00C80167"/>
    <w:rsid w:val="00C8565B"/>
    <w:rsid w:val="00C916E8"/>
    <w:rsid w:val="00C94331"/>
    <w:rsid w:val="00C94EEB"/>
    <w:rsid w:val="00C973A7"/>
    <w:rsid w:val="00CA10AC"/>
    <w:rsid w:val="00CA6A6A"/>
    <w:rsid w:val="00CB039B"/>
    <w:rsid w:val="00CB045F"/>
    <w:rsid w:val="00CB24F2"/>
    <w:rsid w:val="00CC0F47"/>
    <w:rsid w:val="00CC6DED"/>
    <w:rsid w:val="00CC76DA"/>
    <w:rsid w:val="00CD0B15"/>
    <w:rsid w:val="00CD0C0F"/>
    <w:rsid w:val="00CD1954"/>
    <w:rsid w:val="00CD3A84"/>
    <w:rsid w:val="00CD4C79"/>
    <w:rsid w:val="00CD4D74"/>
    <w:rsid w:val="00CE7B83"/>
    <w:rsid w:val="00CF29EB"/>
    <w:rsid w:val="00CF59AB"/>
    <w:rsid w:val="00CF5EB8"/>
    <w:rsid w:val="00CF5F46"/>
    <w:rsid w:val="00CF6283"/>
    <w:rsid w:val="00CF72A6"/>
    <w:rsid w:val="00D0033B"/>
    <w:rsid w:val="00D0452C"/>
    <w:rsid w:val="00D06453"/>
    <w:rsid w:val="00D07BA7"/>
    <w:rsid w:val="00D1048F"/>
    <w:rsid w:val="00D10C78"/>
    <w:rsid w:val="00D140B0"/>
    <w:rsid w:val="00D14F7D"/>
    <w:rsid w:val="00D207B3"/>
    <w:rsid w:val="00D23825"/>
    <w:rsid w:val="00D3052E"/>
    <w:rsid w:val="00D306B8"/>
    <w:rsid w:val="00D321AF"/>
    <w:rsid w:val="00D404FE"/>
    <w:rsid w:val="00D4101F"/>
    <w:rsid w:val="00D42EC2"/>
    <w:rsid w:val="00D42F31"/>
    <w:rsid w:val="00D456BA"/>
    <w:rsid w:val="00D51630"/>
    <w:rsid w:val="00D538EA"/>
    <w:rsid w:val="00D540CB"/>
    <w:rsid w:val="00D5440E"/>
    <w:rsid w:val="00D54D9D"/>
    <w:rsid w:val="00D61C3B"/>
    <w:rsid w:val="00D62B9A"/>
    <w:rsid w:val="00D66823"/>
    <w:rsid w:val="00D67F8B"/>
    <w:rsid w:val="00D70FAC"/>
    <w:rsid w:val="00D724FF"/>
    <w:rsid w:val="00D73509"/>
    <w:rsid w:val="00D73DA5"/>
    <w:rsid w:val="00D747B9"/>
    <w:rsid w:val="00D74E02"/>
    <w:rsid w:val="00D75DDB"/>
    <w:rsid w:val="00D76E3C"/>
    <w:rsid w:val="00D81BA8"/>
    <w:rsid w:val="00D84BE2"/>
    <w:rsid w:val="00D85436"/>
    <w:rsid w:val="00D85DFB"/>
    <w:rsid w:val="00D91387"/>
    <w:rsid w:val="00D91F77"/>
    <w:rsid w:val="00D9258C"/>
    <w:rsid w:val="00D9281E"/>
    <w:rsid w:val="00D92B2A"/>
    <w:rsid w:val="00D93411"/>
    <w:rsid w:val="00D95E78"/>
    <w:rsid w:val="00D95F1B"/>
    <w:rsid w:val="00D96971"/>
    <w:rsid w:val="00DA044F"/>
    <w:rsid w:val="00DB2B98"/>
    <w:rsid w:val="00DB5876"/>
    <w:rsid w:val="00DB62C5"/>
    <w:rsid w:val="00DC0F24"/>
    <w:rsid w:val="00DC1CC9"/>
    <w:rsid w:val="00DC58C2"/>
    <w:rsid w:val="00DC6C9F"/>
    <w:rsid w:val="00DD3F49"/>
    <w:rsid w:val="00DD45FA"/>
    <w:rsid w:val="00DD68E9"/>
    <w:rsid w:val="00DD7930"/>
    <w:rsid w:val="00DE029B"/>
    <w:rsid w:val="00DE41F2"/>
    <w:rsid w:val="00DE5871"/>
    <w:rsid w:val="00DE6A32"/>
    <w:rsid w:val="00E039A9"/>
    <w:rsid w:val="00E05D75"/>
    <w:rsid w:val="00E073A8"/>
    <w:rsid w:val="00E07748"/>
    <w:rsid w:val="00E230F2"/>
    <w:rsid w:val="00E31990"/>
    <w:rsid w:val="00E34F88"/>
    <w:rsid w:val="00E42589"/>
    <w:rsid w:val="00E44CE8"/>
    <w:rsid w:val="00E568D5"/>
    <w:rsid w:val="00E62456"/>
    <w:rsid w:val="00E64849"/>
    <w:rsid w:val="00E72F21"/>
    <w:rsid w:val="00E77C24"/>
    <w:rsid w:val="00E80FCA"/>
    <w:rsid w:val="00E86755"/>
    <w:rsid w:val="00E91706"/>
    <w:rsid w:val="00E97995"/>
    <w:rsid w:val="00EA1061"/>
    <w:rsid w:val="00EA266B"/>
    <w:rsid w:val="00EA3383"/>
    <w:rsid w:val="00EA597D"/>
    <w:rsid w:val="00EB2074"/>
    <w:rsid w:val="00EB516E"/>
    <w:rsid w:val="00EB6332"/>
    <w:rsid w:val="00EB7346"/>
    <w:rsid w:val="00EB7395"/>
    <w:rsid w:val="00EC10C4"/>
    <w:rsid w:val="00EC2702"/>
    <w:rsid w:val="00ED7E5C"/>
    <w:rsid w:val="00EE1AAC"/>
    <w:rsid w:val="00EE208E"/>
    <w:rsid w:val="00EE24BA"/>
    <w:rsid w:val="00EE38D5"/>
    <w:rsid w:val="00EE6905"/>
    <w:rsid w:val="00EE70E7"/>
    <w:rsid w:val="00EF66A0"/>
    <w:rsid w:val="00F0121B"/>
    <w:rsid w:val="00F04C85"/>
    <w:rsid w:val="00F05C7B"/>
    <w:rsid w:val="00F06D81"/>
    <w:rsid w:val="00F07D68"/>
    <w:rsid w:val="00F107D7"/>
    <w:rsid w:val="00F15317"/>
    <w:rsid w:val="00F17113"/>
    <w:rsid w:val="00F1752D"/>
    <w:rsid w:val="00F23EBD"/>
    <w:rsid w:val="00F276F4"/>
    <w:rsid w:val="00F31356"/>
    <w:rsid w:val="00F32596"/>
    <w:rsid w:val="00F377C3"/>
    <w:rsid w:val="00F411B6"/>
    <w:rsid w:val="00F43BB6"/>
    <w:rsid w:val="00F50165"/>
    <w:rsid w:val="00F51437"/>
    <w:rsid w:val="00F51A36"/>
    <w:rsid w:val="00F52724"/>
    <w:rsid w:val="00F54AE4"/>
    <w:rsid w:val="00F54AFE"/>
    <w:rsid w:val="00F634DF"/>
    <w:rsid w:val="00F66BB8"/>
    <w:rsid w:val="00F677F7"/>
    <w:rsid w:val="00F71D8B"/>
    <w:rsid w:val="00F7352D"/>
    <w:rsid w:val="00F75917"/>
    <w:rsid w:val="00F75EC4"/>
    <w:rsid w:val="00F77D64"/>
    <w:rsid w:val="00F81064"/>
    <w:rsid w:val="00F81310"/>
    <w:rsid w:val="00F8160A"/>
    <w:rsid w:val="00F90499"/>
    <w:rsid w:val="00F92E53"/>
    <w:rsid w:val="00F97C20"/>
    <w:rsid w:val="00F97D85"/>
    <w:rsid w:val="00FA0F7F"/>
    <w:rsid w:val="00FA6289"/>
    <w:rsid w:val="00FA680D"/>
    <w:rsid w:val="00FA7D95"/>
    <w:rsid w:val="00FB329F"/>
    <w:rsid w:val="00FB42A9"/>
    <w:rsid w:val="00FC14B0"/>
    <w:rsid w:val="00FC19A6"/>
    <w:rsid w:val="00FC28CA"/>
    <w:rsid w:val="00FC4C4E"/>
    <w:rsid w:val="00FD10F1"/>
    <w:rsid w:val="00FD2D25"/>
    <w:rsid w:val="00FD37AE"/>
    <w:rsid w:val="00FD5D89"/>
    <w:rsid w:val="00FD79DE"/>
    <w:rsid w:val="00FE1BAF"/>
    <w:rsid w:val="00FE43BB"/>
    <w:rsid w:val="00FE4879"/>
    <w:rsid w:val="00FE5D33"/>
    <w:rsid w:val="00FF4A59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26158"/>
  <w15:docId w15:val="{053DB685-6CC6-4FE1-9069-6F39A924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jc w:val="center"/>
      <w:outlineLvl w:val="2"/>
    </w:pPr>
    <w:rPr>
      <w:b/>
      <w:i/>
      <w:caps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7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7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color w:val="0000FF"/>
    </w:rPr>
  </w:style>
  <w:style w:type="paragraph" w:styleId="a8">
    <w:name w:val="Body Text Indent"/>
    <w:basedOn w:val="a"/>
    <w:pPr>
      <w:ind w:left="1021"/>
      <w:jc w:val="both"/>
    </w:pPr>
    <w:rPr>
      <w:sz w:val="20"/>
    </w:rPr>
  </w:style>
  <w:style w:type="paragraph" w:styleId="21">
    <w:name w:val="Body Text Indent 2"/>
    <w:basedOn w:val="a"/>
    <w:pPr>
      <w:ind w:left="1305" w:hanging="284"/>
      <w:jc w:val="both"/>
    </w:pPr>
    <w:rPr>
      <w:sz w:val="20"/>
    </w:rPr>
  </w:style>
  <w:style w:type="paragraph" w:styleId="30">
    <w:name w:val="Body Text Indent 3"/>
    <w:basedOn w:val="a"/>
    <w:pPr>
      <w:ind w:firstLine="709"/>
      <w:jc w:val="both"/>
    </w:pPr>
    <w:rPr>
      <w:sz w:val="20"/>
    </w:rPr>
  </w:style>
  <w:style w:type="paragraph" w:styleId="31">
    <w:name w:val="Body Text 3"/>
    <w:basedOn w:val="a"/>
    <w:pPr>
      <w:jc w:val="both"/>
    </w:pPr>
    <w:rPr>
      <w:sz w:val="20"/>
    </w:rPr>
  </w:style>
  <w:style w:type="paragraph" w:styleId="a9">
    <w:name w:val="Balloon Text"/>
    <w:basedOn w:val="a"/>
    <w:semiHidden/>
    <w:rsid w:val="00F17113"/>
    <w:rPr>
      <w:rFonts w:ascii="Tahoma" w:hAnsi="Tahoma" w:cs="Tahoma"/>
      <w:sz w:val="16"/>
      <w:szCs w:val="16"/>
    </w:rPr>
  </w:style>
  <w:style w:type="character" w:customStyle="1" w:styleId="itemtext1">
    <w:name w:val="itemtext1"/>
    <w:rsid w:val="00806009"/>
    <w:rPr>
      <w:rFonts w:ascii="Segoe UI" w:hAnsi="Segoe UI" w:cs="Segoe UI" w:hint="default"/>
      <w:color w:val="000000"/>
      <w:sz w:val="20"/>
      <w:szCs w:val="20"/>
    </w:rPr>
  </w:style>
  <w:style w:type="character" w:styleId="aa">
    <w:name w:val="annotation reference"/>
    <w:rsid w:val="00806009"/>
    <w:rPr>
      <w:sz w:val="16"/>
      <w:szCs w:val="16"/>
    </w:rPr>
  </w:style>
  <w:style w:type="paragraph" w:styleId="ab">
    <w:name w:val="annotation text"/>
    <w:basedOn w:val="a"/>
    <w:link w:val="ac"/>
    <w:rsid w:val="00806009"/>
    <w:rPr>
      <w:sz w:val="20"/>
    </w:rPr>
  </w:style>
  <w:style w:type="character" w:customStyle="1" w:styleId="ac">
    <w:name w:val="Текст примечания Знак"/>
    <w:basedOn w:val="a0"/>
    <w:link w:val="ab"/>
    <w:rsid w:val="00806009"/>
  </w:style>
  <w:style w:type="paragraph" w:styleId="ad">
    <w:name w:val="annotation subject"/>
    <w:basedOn w:val="ab"/>
    <w:next w:val="ab"/>
    <w:link w:val="ae"/>
    <w:rsid w:val="00806009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806009"/>
    <w:rPr>
      <w:b/>
      <w:bCs/>
    </w:rPr>
  </w:style>
  <w:style w:type="character" w:customStyle="1" w:styleId="a4">
    <w:name w:val="Верхний колонтитул Знак"/>
    <w:link w:val="a3"/>
    <w:uiPriority w:val="99"/>
    <w:rsid w:val="006A1666"/>
    <w:rPr>
      <w:sz w:val="24"/>
    </w:rPr>
  </w:style>
  <w:style w:type="paragraph" w:customStyle="1" w:styleId="ConsPlusNormal">
    <w:name w:val="ConsPlusNormal"/>
    <w:rsid w:val="00BB2E6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9152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9405C2"/>
    <w:rPr>
      <w:sz w:val="24"/>
    </w:rPr>
  </w:style>
  <w:style w:type="character" w:styleId="af1">
    <w:name w:val="Emphasis"/>
    <w:basedOn w:val="a0"/>
    <w:uiPriority w:val="20"/>
    <w:qFormat/>
    <w:rsid w:val="00EA3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043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6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E3EC35B1339CF7A2D074F6E8F1558AC6E140E2EB4DB04F184EDF73AP3y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A9630072F93629DCC2DC8FB2A304A7974E0955197A416B5B51DC134065E978CD823C457CEEEAFU5n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58CA-9669-4A5C-A0E2-9DCF8519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7758</Words>
  <Characters>44221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51876</CharactersWithSpaces>
  <SharedDoc>false</SharedDoc>
  <HLinks>
    <vt:vector size="12" baseType="variant"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consultantplus://offline/ref=E9DA9630072F93629DCC2DC8FB2A304A7974E0955197A416B5B51DC134065E978CD823C457CEEEAFU5nAH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consultantplus://offline/ref=CEEE3EC35B1339CF7A2D074F6E8F1558AC6E140E2EB4DB04F184EDF73AP3yFI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Магомедова Карина</dc:creator>
  <cp:lastModifiedBy>Фигуровский Николай Николаевич</cp:lastModifiedBy>
  <cp:revision>2</cp:revision>
  <cp:lastPrinted>2021-04-26T14:00:00Z</cp:lastPrinted>
  <dcterms:created xsi:type="dcterms:W3CDTF">2021-05-25T13:25:00Z</dcterms:created>
  <dcterms:modified xsi:type="dcterms:W3CDTF">2021-05-25T13:25:00Z</dcterms:modified>
</cp:coreProperties>
</file>