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3DD3" w14:textId="57821251" w:rsidR="006C0E4A" w:rsidRDefault="006C0E4A" w:rsidP="002A43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14:paraId="34059487" w14:textId="421F76AC" w:rsidR="00B84F51" w:rsidRDefault="00B84F51" w:rsidP="002A43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круглого стола</w:t>
      </w:r>
    </w:p>
    <w:p w14:paraId="4C187136" w14:textId="77777777" w:rsidR="002A437C" w:rsidRPr="00B84F51" w:rsidRDefault="002A437C" w:rsidP="002A43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DC0E3" w14:textId="42775B4E" w:rsidR="00C43BCD" w:rsidRDefault="006C0E4A" w:rsidP="00194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Hlk118121927"/>
      <w:r w:rsidR="003A2CBA" w:rsidRPr="006D5D1B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</w:t>
      </w:r>
      <w:r w:rsidR="00C86F46">
        <w:rPr>
          <w:rFonts w:ascii="Times New Roman" w:hAnsi="Times New Roman" w:cs="Times New Roman"/>
          <w:b/>
          <w:bCs/>
          <w:sz w:val="28"/>
          <w:szCs w:val="28"/>
        </w:rPr>
        <w:t xml:space="preserve">ИТ-специалистов </w:t>
      </w:r>
      <w:r w:rsidR="003A2CBA" w:rsidRPr="006D5D1B">
        <w:rPr>
          <w:rFonts w:ascii="Times New Roman" w:hAnsi="Times New Roman" w:cs="Times New Roman"/>
          <w:b/>
          <w:bCs/>
          <w:sz w:val="28"/>
          <w:szCs w:val="28"/>
        </w:rPr>
        <w:t>в образовательных организациях среднего профессионального образования города Москвы</w:t>
      </w:r>
      <w:r w:rsidR="00C86F46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перехода экономики на отечественную цифровую инфраструктуру</w:t>
      </w:r>
      <w:r w:rsidR="003A2CBA" w:rsidRPr="006D5D1B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14:paraId="617F26B9" w14:textId="0213A7D6" w:rsidR="006D5D1B" w:rsidRPr="001E4D41" w:rsidRDefault="006D5D1B" w:rsidP="002D6E6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3FB9">
        <w:rPr>
          <w:rFonts w:ascii="Times New Roman" w:hAnsi="Times New Roman" w:cs="Times New Roman"/>
          <w:sz w:val="26"/>
          <w:szCs w:val="26"/>
        </w:rPr>
        <w:t>О подготовк</w:t>
      </w:r>
      <w:r w:rsidR="00685A44">
        <w:rPr>
          <w:rFonts w:ascii="Times New Roman" w:hAnsi="Times New Roman" w:cs="Times New Roman"/>
          <w:sz w:val="26"/>
          <w:szCs w:val="26"/>
        </w:rPr>
        <w:t>е</w:t>
      </w:r>
      <w:r w:rsidRPr="00923FB9">
        <w:rPr>
          <w:rFonts w:ascii="Times New Roman" w:hAnsi="Times New Roman" w:cs="Times New Roman"/>
          <w:sz w:val="26"/>
          <w:szCs w:val="26"/>
        </w:rPr>
        <w:t xml:space="preserve"> </w:t>
      </w:r>
      <w:r w:rsidR="001C0674" w:rsidRPr="00923FB9">
        <w:rPr>
          <w:rFonts w:ascii="Times New Roman" w:hAnsi="Times New Roman" w:cs="Times New Roman"/>
          <w:sz w:val="26"/>
          <w:szCs w:val="26"/>
        </w:rPr>
        <w:t>ИТ-специалистов</w:t>
      </w:r>
      <w:r w:rsidR="002500A2">
        <w:rPr>
          <w:rFonts w:ascii="Times New Roman" w:hAnsi="Times New Roman" w:cs="Times New Roman"/>
          <w:sz w:val="26"/>
          <w:szCs w:val="26"/>
        </w:rPr>
        <w:t xml:space="preserve"> в колледжах, подведомственных Департаменту образования и науки города Москвы</w:t>
      </w:r>
      <w:r w:rsidR="0054497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B5A62D6" w14:textId="4054847C" w:rsidR="001E4D41" w:rsidRPr="001E4D41" w:rsidRDefault="001E4D41" w:rsidP="001E4D41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1E4D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Казандаев Иван Александрович</w:t>
      </w:r>
      <w:r w:rsidRPr="001E4D4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</w:p>
    <w:p w14:paraId="056B4D03" w14:textId="6506C498" w:rsidR="001E4D41" w:rsidRDefault="001E4D41" w:rsidP="001E4D41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1E4D41">
        <w:rPr>
          <w:rFonts w:ascii="Times New Roman" w:hAnsi="Times New Roman" w:cs="Times New Roman"/>
          <w:i/>
          <w:iCs/>
          <w:sz w:val="26"/>
          <w:szCs w:val="26"/>
        </w:rPr>
        <w:t>Советник ГАОУ ДПО МЦРПО</w:t>
      </w:r>
    </w:p>
    <w:p w14:paraId="4FB0E012" w14:textId="77777777" w:rsidR="00A24C2F" w:rsidRPr="001E4D41" w:rsidRDefault="00A24C2F" w:rsidP="001E4D41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3E85275E" w14:textId="77777777" w:rsidR="00A24C2F" w:rsidRDefault="00A24C2F" w:rsidP="00A24C2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предложениях партийного проекта «Цифровая Россия» ВПП «Единая Россия» по повышению эффективности обучения ИТ-специалистов</w:t>
      </w:r>
    </w:p>
    <w:p w14:paraId="15441F09" w14:textId="77777777" w:rsidR="00A24C2F" w:rsidRPr="002A56BC" w:rsidRDefault="00A24C2F" w:rsidP="00A24C2F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A56B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Сафронов Андрей Вадимович, </w:t>
      </w:r>
    </w:p>
    <w:p w14:paraId="71676699" w14:textId="77777777" w:rsidR="00A24C2F" w:rsidRPr="002A56BC" w:rsidRDefault="00A24C2F" w:rsidP="00A24C2F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2A56BC">
        <w:rPr>
          <w:rFonts w:ascii="Times New Roman" w:hAnsi="Times New Roman" w:cs="Times New Roman"/>
          <w:i/>
          <w:iCs/>
          <w:sz w:val="26"/>
          <w:szCs w:val="26"/>
        </w:rPr>
        <w:t>заместитель руководителя аппарата</w:t>
      </w:r>
    </w:p>
    <w:p w14:paraId="26D7DC9E" w14:textId="77777777" w:rsidR="00A24C2F" w:rsidRPr="002A56BC" w:rsidRDefault="00A24C2F" w:rsidP="00A24C2F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2A56BC">
        <w:rPr>
          <w:rFonts w:ascii="Times New Roman" w:hAnsi="Times New Roman" w:cs="Times New Roman"/>
          <w:i/>
          <w:iCs/>
          <w:sz w:val="26"/>
          <w:szCs w:val="26"/>
        </w:rPr>
        <w:t>Московской городской Думы,</w:t>
      </w:r>
    </w:p>
    <w:p w14:paraId="42375591" w14:textId="77777777" w:rsidR="00A24C2F" w:rsidRPr="002A56BC" w:rsidRDefault="00A24C2F" w:rsidP="00A24C2F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2A56BC">
        <w:rPr>
          <w:rFonts w:ascii="Times New Roman" w:hAnsi="Times New Roman" w:cs="Times New Roman"/>
          <w:i/>
          <w:iCs/>
          <w:sz w:val="26"/>
          <w:szCs w:val="26"/>
        </w:rPr>
        <w:t>координатор федерального партийного</w:t>
      </w:r>
    </w:p>
    <w:p w14:paraId="5FDA700B" w14:textId="77777777" w:rsidR="00A24C2F" w:rsidRPr="002A56BC" w:rsidRDefault="00A24C2F" w:rsidP="00A24C2F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2A56BC">
        <w:rPr>
          <w:rFonts w:ascii="Times New Roman" w:hAnsi="Times New Roman" w:cs="Times New Roman"/>
          <w:i/>
          <w:iCs/>
          <w:sz w:val="26"/>
          <w:szCs w:val="26"/>
        </w:rPr>
        <w:t>проекта «Цифровая Россия» ВПП «Единая Россия»</w:t>
      </w:r>
    </w:p>
    <w:p w14:paraId="5A094411" w14:textId="77777777" w:rsidR="00A24C2F" w:rsidRPr="002A56BC" w:rsidRDefault="00A24C2F" w:rsidP="00A24C2F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sz w:val="26"/>
          <w:szCs w:val="26"/>
        </w:rPr>
      </w:pPr>
      <w:r w:rsidRPr="002A56BC">
        <w:rPr>
          <w:rFonts w:ascii="Times New Roman" w:hAnsi="Times New Roman" w:cs="Times New Roman"/>
          <w:i/>
          <w:iCs/>
          <w:sz w:val="26"/>
          <w:szCs w:val="26"/>
        </w:rPr>
        <w:t>в городе Москве</w:t>
      </w:r>
    </w:p>
    <w:p w14:paraId="25A7A7E0" w14:textId="77777777" w:rsidR="002D6E6A" w:rsidRPr="00923FB9" w:rsidRDefault="002D6E6A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4F3F3931" w14:textId="77777777" w:rsidR="001C0674" w:rsidRPr="00923FB9" w:rsidRDefault="001C0674" w:rsidP="002D6E6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FB9">
        <w:rPr>
          <w:rFonts w:ascii="Times New Roman" w:hAnsi="Times New Roman" w:cs="Times New Roman"/>
          <w:sz w:val="26"/>
          <w:szCs w:val="26"/>
        </w:rPr>
        <w:t>Об особенностях подготовки ИТ-специалистов в образовательных организациях СПО без участия зарубежных вендоров и в условиях импортозамещения</w:t>
      </w:r>
    </w:p>
    <w:p w14:paraId="4D9EBAB7" w14:textId="4086037B" w:rsidR="002D6E6A" w:rsidRDefault="00865C2F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65C2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Сумбатян Михаил Суренович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</w:p>
    <w:p w14:paraId="6FEEA3A6" w14:textId="77777777" w:rsidR="00865C2F" w:rsidRDefault="00865C2F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директор Международного колледжа </w:t>
      </w:r>
    </w:p>
    <w:p w14:paraId="6A2D0244" w14:textId="77777777" w:rsidR="00865C2F" w:rsidRPr="00865C2F" w:rsidRDefault="00865C2F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информационных технологий</w:t>
      </w:r>
      <w:r w:rsidRPr="00865C2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IThub</w:t>
      </w:r>
    </w:p>
    <w:p w14:paraId="17664351" w14:textId="06A9C1CF" w:rsidR="00865C2F" w:rsidRDefault="00865C2F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(АНО ПО «ИТ ХАБ»)</w:t>
      </w:r>
    </w:p>
    <w:p w14:paraId="397CC903" w14:textId="7C6E3128" w:rsidR="00865C2F" w:rsidRDefault="00865C2F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65C2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Батищев Александр Витальевич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</w:p>
    <w:p w14:paraId="2A60CF7B" w14:textId="4A8980FE" w:rsidR="00865C2F" w:rsidRDefault="00865C2F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заведующий кафедрой искусственного интеллекта</w:t>
      </w:r>
    </w:p>
    <w:p w14:paraId="334ACF44" w14:textId="77777777" w:rsidR="00EF657B" w:rsidRDefault="00865C2F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и анализа данных </w:t>
      </w:r>
      <w:r w:rsidR="00EF657B">
        <w:rPr>
          <w:rFonts w:ascii="Times New Roman" w:hAnsi="Times New Roman" w:cs="Times New Roman"/>
          <w:i/>
          <w:iCs/>
          <w:sz w:val="26"/>
          <w:szCs w:val="26"/>
        </w:rPr>
        <w:t>НОЧУ ВО «Московский</w:t>
      </w:r>
    </w:p>
    <w:p w14:paraId="18266804" w14:textId="7553A256" w:rsidR="00865C2F" w:rsidRDefault="00EF657B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финансово-промышленный университет «Синергия»</w:t>
      </w:r>
    </w:p>
    <w:p w14:paraId="388447BD" w14:textId="7F5C96F4" w:rsidR="00865C2F" w:rsidRDefault="00865C2F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404BBFD0" w14:textId="08E6AA18" w:rsidR="007413BC" w:rsidRPr="00923FB9" w:rsidRDefault="0027213E" w:rsidP="002D6E6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FB9">
        <w:rPr>
          <w:rFonts w:ascii="Times New Roman" w:hAnsi="Times New Roman" w:cs="Times New Roman"/>
          <w:sz w:val="26"/>
          <w:szCs w:val="26"/>
        </w:rPr>
        <w:t>О</w:t>
      </w:r>
      <w:r w:rsidR="007413BC" w:rsidRPr="00923FB9">
        <w:rPr>
          <w:rFonts w:ascii="Times New Roman" w:hAnsi="Times New Roman" w:cs="Times New Roman"/>
          <w:sz w:val="26"/>
          <w:szCs w:val="26"/>
        </w:rPr>
        <w:t xml:space="preserve"> возможностях </w:t>
      </w:r>
      <w:r w:rsidR="009736BA" w:rsidRPr="00923FB9">
        <w:rPr>
          <w:rFonts w:ascii="Times New Roman" w:hAnsi="Times New Roman" w:cs="Times New Roman"/>
          <w:sz w:val="26"/>
          <w:szCs w:val="26"/>
        </w:rPr>
        <w:t xml:space="preserve">участия </w:t>
      </w:r>
      <w:r w:rsidR="007413BC" w:rsidRPr="00923FB9">
        <w:rPr>
          <w:rFonts w:ascii="Times New Roman" w:hAnsi="Times New Roman" w:cs="Times New Roman"/>
          <w:sz w:val="26"/>
          <w:szCs w:val="26"/>
        </w:rPr>
        <w:t>Ассоциации предприятий компьютерных и информационных технологий (АПКИТ) в подготовке ИТ-специалистов по программам среднего профессионального образования на основе отечественного программного обеспечения и оборудования</w:t>
      </w:r>
      <w:r w:rsidR="00D77B36">
        <w:rPr>
          <w:rFonts w:ascii="Times New Roman" w:hAnsi="Times New Roman" w:cs="Times New Roman"/>
          <w:sz w:val="26"/>
          <w:szCs w:val="26"/>
        </w:rPr>
        <w:t>. Об организации совмещенных процедур ГИА (ПА) и независимой оценки квалификации в сфере ИТ</w:t>
      </w:r>
    </w:p>
    <w:p w14:paraId="4BB7E562" w14:textId="77777777" w:rsidR="00F7304A" w:rsidRDefault="00264211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F730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Комлев Николай Васильевич</w:t>
      </w:r>
      <w:r w:rsidRPr="00923FB9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4311EFDE" w14:textId="4FAA1A18" w:rsidR="002D6E6A" w:rsidRDefault="00264211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23FB9">
        <w:rPr>
          <w:rFonts w:ascii="Times New Roman" w:hAnsi="Times New Roman" w:cs="Times New Roman"/>
          <w:i/>
          <w:iCs/>
          <w:sz w:val="26"/>
          <w:szCs w:val="26"/>
        </w:rPr>
        <w:t xml:space="preserve"> исполнительный директор</w:t>
      </w:r>
    </w:p>
    <w:p w14:paraId="222C02F3" w14:textId="0A6B36EE" w:rsidR="002D6E6A" w:rsidRPr="00923FB9" w:rsidRDefault="002D6E6A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23FB9">
        <w:rPr>
          <w:rFonts w:ascii="Times New Roman" w:hAnsi="Times New Roman" w:cs="Times New Roman"/>
          <w:i/>
          <w:iCs/>
          <w:sz w:val="26"/>
          <w:szCs w:val="26"/>
        </w:rPr>
        <w:t>Ассоциаци</w:t>
      </w:r>
      <w:r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923FB9">
        <w:rPr>
          <w:rFonts w:ascii="Times New Roman" w:hAnsi="Times New Roman" w:cs="Times New Roman"/>
          <w:i/>
          <w:iCs/>
          <w:sz w:val="26"/>
          <w:szCs w:val="26"/>
        </w:rPr>
        <w:t xml:space="preserve"> предприятий компьютерных</w:t>
      </w:r>
    </w:p>
    <w:p w14:paraId="4292CADD" w14:textId="4E271171" w:rsidR="00264211" w:rsidRPr="00923FB9" w:rsidRDefault="002D6E6A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23FB9">
        <w:rPr>
          <w:rFonts w:ascii="Times New Roman" w:hAnsi="Times New Roman" w:cs="Times New Roman"/>
          <w:i/>
          <w:iCs/>
          <w:sz w:val="26"/>
          <w:szCs w:val="26"/>
        </w:rPr>
        <w:t>и информационных технологий (АПКИТ)</w:t>
      </w:r>
      <w:r w:rsidR="00264211" w:rsidRPr="00923FB9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</w:p>
    <w:p w14:paraId="36FF2110" w14:textId="77777777" w:rsidR="007413BC" w:rsidRPr="00923FB9" w:rsidRDefault="00264211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23FB9">
        <w:rPr>
          <w:rFonts w:ascii="Times New Roman" w:hAnsi="Times New Roman" w:cs="Times New Roman"/>
          <w:i/>
          <w:iCs/>
          <w:sz w:val="26"/>
          <w:szCs w:val="26"/>
        </w:rPr>
        <w:t>Председатель Совета по развитию ИТ</w:t>
      </w:r>
    </w:p>
    <w:p w14:paraId="5921FE32" w14:textId="77B5B756" w:rsidR="002D6E6A" w:rsidRDefault="00264211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23FB9">
        <w:rPr>
          <w:rFonts w:ascii="Times New Roman" w:hAnsi="Times New Roman" w:cs="Times New Roman"/>
          <w:i/>
          <w:iCs/>
          <w:sz w:val="26"/>
          <w:szCs w:val="26"/>
        </w:rPr>
        <w:t xml:space="preserve"> и цифровой экономики ТПП РФ</w:t>
      </w:r>
    </w:p>
    <w:p w14:paraId="11476125" w14:textId="40599FE0" w:rsidR="00D77B36" w:rsidRDefault="00D77B36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D77B3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Позднеева Ольга Борисовна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49572B71" w14:textId="3F77B97A" w:rsidR="00D77B36" w:rsidRDefault="00D77B36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D77B36">
        <w:rPr>
          <w:rFonts w:ascii="Times New Roman" w:hAnsi="Times New Roman" w:cs="Times New Roman"/>
          <w:i/>
          <w:iCs/>
          <w:sz w:val="26"/>
          <w:szCs w:val="26"/>
        </w:rPr>
        <w:t>менеджер проектов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по независимой оценке</w:t>
      </w:r>
    </w:p>
    <w:p w14:paraId="6F136565" w14:textId="75FEA0AC" w:rsidR="00D77B36" w:rsidRDefault="00D77B36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квалификаций СПК в области информационных</w:t>
      </w:r>
    </w:p>
    <w:p w14:paraId="4466D7ED" w14:textId="6BA3AFFF" w:rsidR="00D77B36" w:rsidRDefault="00D77B36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технологий АПКИТ</w:t>
      </w:r>
    </w:p>
    <w:p w14:paraId="01A3BE87" w14:textId="77777777" w:rsidR="00EC1763" w:rsidRPr="00D77B36" w:rsidRDefault="00EC1763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23D23569" w14:textId="33316182" w:rsidR="00A55482" w:rsidRPr="0068434E" w:rsidRDefault="001462A2" w:rsidP="002D6E6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23FB9">
        <w:rPr>
          <w:rFonts w:ascii="Times New Roman" w:hAnsi="Times New Roman" w:cs="Times New Roman"/>
          <w:sz w:val="26"/>
          <w:szCs w:val="26"/>
        </w:rPr>
        <w:lastRenderedPageBreak/>
        <w:t xml:space="preserve">О возможностях компаний </w:t>
      </w:r>
      <w:r w:rsidR="001C0674" w:rsidRPr="00923FB9">
        <w:rPr>
          <w:rFonts w:ascii="Times New Roman" w:hAnsi="Times New Roman" w:cs="Times New Roman"/>
          <w:sz w:val="26"/>
          <w:szCs w:val="26"/>
        </w:rPr>
        <w:t xml:space="preserve">компьютерных и информационных технологий </w:t>
      </w:r>
      <w:r w:rsidR="00A55482" w:rsidRPr="00923FB9">
        <w:rPr>
          <w:rFonts w:ascii="Times New Roman" w:hAnsi="Times New Roman" w:cs="Times New Roman"/>
          <w:sz w:val="26"/>
          <w:szCs w:val="26"/>
        </w:rPr>
        <w:t>обеспечить</w:t>
      </w:r>
      <w:r w:rsidR="001528C6" w:rsidRPr="00923FB9">
        <w:rPr>
          <w:rFonts w:ascii="Times New Roman" w:hAnsi="Times New Roman" w:cs="Times New Roman"/>
          <w:sz w:val="26"/>
          <w:szCs w:val="26"/>
        </w:rPr>
        <w:t xml:space="preserve"> образовательные организации отечественными </w:t>
      </w:r>
      <w:r w:rsidR="0004656E" w:rsidRPr="00923FB9">
        <w:rPr>
          <w:rFonts w:ascii="Times New Roman" w:hAnsi="Times New Roman" w:cs="Times New Roman"/>
          <w:sz w:val="26"/>
          <w:szCs w:val="26"/>
        </w:rPr>
        <w:t xml:space="preserve">цифровыми продуктами, технологиями, оборудованием </w:t>
      </w:r>
      <w:r w:rsidR="001528C6" w:rsidRPr="00923FB9">
        <w:rPr>
          <w:rFonts w:ascii="Times New Roman" w:hAnsi="Times New Roman" w:cs="Times New Roman"/>
          <w:sz w:val="26"/>
          <w:szCs w:val="26"/>
        </w:rPr>
        <w:t xml:space="preserve">для подготовки специалистов </w:t>
      </w:r>
    </w:p>
    <w:p w14:paraId="08769045" w14:textId="13800680" w:rsidR="0068434E" w:rsidRPr="0068434E" w:rsidRDefault="0068434E" w:rsidP="0068434E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68434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Зарубин Андрей Владимирович</w:t>
      </w:r>
      <w:r w:rsidRPr="0068434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</w:p>
    <w:p w14:paraId="2BB0D2BD" w14:textId="23128EA2" w:rsidR="0068434E" w:rsidRPr="0068434E" w:rsidRDefault="0068434E" w:rsidP="0068434E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68434E">
        <w:rPr>
          <w:rFonts w:ascii="Times New Roman" w:hAnsi="Times New Roman" w:cs="Times New Roman"/>
          <w:i/>
          <w:iCs/>
          <w:sz w:val="26"/>
          <w:szCs w:val="26"/>
        </w:rPr>
        <w:t>вице-президент по науке и образованию</w:t>
      </w:r>
    </w:p>
    <w:p w14:paraId="31861F43" w14:textId="3C46819B" w:rsidR="0068434E" w:rsidRPr="0068434E" w:rsidRDefault="0068434E" w:rsidP="0068434E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68434E">
        <w:rPr>
          <w:rFonts w:ascii="Times New Roman" w:hAnsi="Times New Roman" w:cs="Times New Roman"/>
          <w:i/>
          <w:iCs/>
          <w:sz w:val="26"/>
          <w:szCs w:val="26"/>
        </w:rPr>
        <w:t xml:space="preserve"> АО «ИнфоВотч»</w:t>
      </w:r>
    </w:p>
    <w:p w14:paraId="4DA09BE2" w14:textId="2E49BC20" w:rsidR="002A0A26" w:rsidRPr="00923FB9" w:rsidRDefault="00F7304A" w:rsidP="00F7304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F730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Борисов Роман Борисович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</w:p>
    <w:p w14:paraId="08F74CAA" w14:textId="4CEB992C" w:rsidR="00923FB9" w:rsidRDefault="00F7304A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з</w:t>
      </w:r>
      <w:r w:rsidR="00923FB9" w:rsidRPr="00923FB9">
        <w:rPr>
          <w:rFonts w:ascii="Times New Roman" w:hAnsi="Times New Roman" w:cs="Times New Roman"/>
          <w:i/>
          <w:iCs/>
          <w:sz w:val="26"/>
          <w:szCs w:val="26"/>
        </w:rPr>
        <w:t>аместитель коммерческого директора ГК АСТРА,</w:t>
      </w:r>
    </w:p>
    <w:p w14:paraId="53FC4BBD" w14:textId="77777777" w:rsidR="00A140B8" w:rsidRDefault="00A140B8" w:rsidP="00A140B8">
      <w:pPr>
        <w:pStyle w:val="a3"/>
        <w:spacing w:after="0" w:line="240" w:lineRule="auto"/>
        <w:ind w:left="644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Денисов Дмитрий Павлович, </w:t>
      </w:r>
    </w:p>
    <w:p w14:paraId="10F279D0" w14:textId="77777777" w:rsidR="00A140B8" w:rsidRDefault="00A140B8" w:rsidP="00A140B8">
      <w:pPr>
        <w:spacing w:after="0"/>
        <w:ind w:left="5103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специалист Отдела образования ООО «РЕДСОФТ»</w:t>
      </w:r>
    </w:p>
    <w:p w14:paraId="504F6F60" w14:textId="245D1A24" w:rsidR="00F7304A" w:rsidRPr="00923FB9" w:rsidRDefault="00F7304A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F730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Чернядьева Ольга Яковлевна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27C5AAE6" w14:textId="66B1FB70" w:rsidR="00923FB9" w:rsidRPr="00923FB9" w:rsidRDefault="00F7304A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="00923FB9" w:rsidRPr="00923FB9">
        <w:rPr>
          <w:rFonts w:ascii="Times New Roman" w:hAnsi="Times New Roman" w:cs="Times New Roman"/>
          <w:i/>
          <w:iCs/>
          <w:sz w:val="26"/>
          <w:szCs w:val="26"/>
        </w:rPr>
        <w:t>уководитель образовательной программы "Будь инженером"</w:t>
      </w:r>
    </w:p>
    <w:p w14:paraId="18D23121" w14:textId="07181E15" w:rsidR="00923FB9" w:rsidRPr="00923FB9" w:rsidRDefault="00EA4620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к</w:t>
      </w:r>
      <w:r w:rsidR="00923FB9" w:rsidRPr="00923FB9">
        <w:rPr>
          <w:rFonts w:ascii="Times New Roman" w:hAnsi="Times New Roman" w:cs="Times New Roman"/>
          <w:i/>
          <w:iCs/>
          <w:sz w:val="26"/>
          <w:szCs w:val="26"/>
        </w:rPr>
        <w:t>омпании АСКОН,</w:t>
      </w:r>
    </w:p>
    <w:p w14:paraId="2F1B3E4F" w14:textId="3706253D" w:rsidR="00923FB9" w:rsidRDefault="00B02E03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представитель </w:t>
      </w:r>
      <w:r w:rsidR="00923FB9" w:rsidRPr="00923FB9">
        <w:rPr>
          <w:rFonts w:ascii="Times New Roman" w:hAnsi="Times New Roman" w:cs="Times New Roman"/>
          <w:i/>
          <w:iCs/>
          <w:sz w:val="26"/>
          <w:szCs w:val="26"/>
        </w:rPr>
        <w:t>Renga Software</w:t>
      </w:r>
      <w:r w:rsidR="00923FB9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18D0D9F8" w14:textId="1920F3C6" w:rsidR="00EF657B" w:rsidRDefault="00EF657B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F65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Романов Сергей</w:t>
      </w:r>
      <w:r w:rsidR="006228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Витальевич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3E532384" w14:textId="7CBAEF51" w:rsidR="00EF657B" w:rsidRPr="00EF657B" w:rsidRDefault="00EF657B" w:rsidP="00EF657B">
      <w:pPr>
        <w:pStyle w:val="a3"/>
        <w:spacing w:after="0" w:line="240" w:lineRule="auto"/>
        <w:ind w:left="64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руководитель отдела электронной персонализации</w:t>
      </w:r>
    </w:p>
    <w:p w14:paraId="455DA3F4" w14:textId="77777777" w:rsidR="00E61CF4" w:rsidRPr="00E61CF4" w:rsidRDefault="00E61CF4" w:rsidP="00EF657B">
      <w:pPr>
        <w:spacing w:after="0"/>
        <w:ind w:left="5103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61CF4">
        <w:rPr>
          <w:rFonts w:ascii="Times New Roman" w:hAnsi="Times New Roman" w:cs="Times New Roman"/>
          <w:i/>
          <w:iCs/>
          <w:sz w:val="26"/>
          <w:szCs w:val="26"/>
        </w:rPr>
        <w:t>ООО «Интеллектуальные</w:t>
      </w:r>
    </w:p>
    <w:p w14:paraId="3467B184" w14:textId="1329E2F2" w:rsidR="00E61CF4" w:rsidRDefault="00E61CF4" w:rsidP="00E61CF4">
      <w:pPr>
        <w:spacing w:after="0"/>
        <w:ind w:left="5103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61CF4">
        <w:rPr>
          <w:rFonts w:ascii="Times New Roman" w:hAnsi="Times New Roman" w:cs="Times New Roman"/>
          <w:i/>
          <w:iCs/>
          <w:sz w:val="26"/>
          <w:szCs w:val="26"/>
        </w:rPr>
        <w:t>системы управления бизнесом» (Группа компаний ISBC)</w:t>
      </w:r>
    </w:p>
    <w:p w14:paraId="18B460DB" w14:textId="77777777" w:rsidR="00865C2F" w:rsidRDefault="00865C2F" w:rsidP="00865C2F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865C2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Морохова Светлана Николаевна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5AF4828E" w14:textId="77777777" w:rsidR="00865C2F" w:rsidRDefault="00865C2F" w:rsidP="00865C2F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исполнительный директор ГК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IT</w:t>
      </w:r>
      <w:r w:rsidRPr="00865C2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HUB</w:t>
      </w:r>
      <w:r w:rsidRPr="00865C2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group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18C931B0" w14:textId="28ACC261" w:rsidR="00E83E86" w:rsidRPr="00E61CF4" w:rsidRDefault="00865C2F" w:rsidP="00E61CF4">
      <w:pPr>
        <w:spacing w:after="0"/>
        <w:ind w:left="5103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директор Ассоциации специалистов по сертификации </w:t>
      </w:r>
    </w:p>
    <w:p w14:paraId="26347448" w14:textId="77777777" w:rsidR="00E61CF4" w:rsidRPr="00BC7684" w:rsidRDefault="00E61CF4" w:rsidP="002D6E6A">
      <w:pPr>
        <w:pStyle w:val="a3"/>
        <w:spacing w:after="120" w:line="240" w:lineRule="auto"/>
        <w:ind w:left="644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3A663E8" w14:textId="777FC4BE" w:rsidR="00F7122A" w:rsidRPr="00923FB9" w:rsidRDefault="001462A2" w:rsidP="002D6E6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FB9">
        <w:rPr>
          <w:rFonts w:ascii="Times New Roman" w:hAnsi="Times New Roman" w:cs="Times New Roman"/>
          <w:sz w:val="26"/>
          <w:szCs w:val="26"/>
        </w:rPr>
        <w:t>Онлайн-п</w:t>
      </w:r>
      <w:r w:rsidR="00F7122A" w:rsidRPr="00923FB9">
        <w:rPr>
          <w:rFonts w:ascii="Times New Roman" w:hAnsi="Times New Roman" w:cs="Times New Roman"/>
          <w:sz w:val="26"/>
          <w:szCs w:val="26"/>
        </w:rPr>
        <w:t>роект</w:t>
      </w:r>
      <w:r w:rsidRPr="00923FB9">
        <w:rPr>
          <w:rFonts w:ascii="Times New Roman" w:hAnsi="Times New Roman" w:cs="Times New Roman"/>
          <w:sz w:val="26"/>
          <w:szCs w:val="26"/>
        </w:rPr>
        <w:t xml:space="preserve"> «ЦифрОбраз»</w:t>
      </w:r>
      <w:r w:rsidR="00F7122A" w:rsidRPr="00923FB9">
        <w:rPr>
          <w:rFonts w:ascii="Times New Roman" w:hAnsi="Times New Roman" w:cs="Times New Roman"/>
          <w:sz w:val="26"/>
          <w:szCs w:val="26"/>
        </w:rPr>
        <w:t xml:space="preserve"> </w:t>
      </w:r>
      <w:r w:rsidR="00CA5EC6" w:rsidRPr="00923FB9">
        <w:rPr>
          <w:rFonts w:ascii="Times New Roman" w:hAnsi="Times New Roman" w:cs="Times New Roman"/>
          <w:sz w:val="26"/>
          <w:szCs w:val="26"/>
        </w:rPr>
        <w:t>как предложение бизнеса для профессионального образования в ИТ-сфере</w:t>
      </w:r>
    </w:p>
    <w:p w14:paraId="09506F53" w14:textId="77777777" w:rsidR="00E61CF4" w:rsidRDefault="00566DB1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61CF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Горячкина </w:t>
      </w:r>
      <w:r w:rsidR="00923FB9" w:rsidRPr="00E61CF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Юлия Викторовна</w:t>
      </w:r>
      <w:r w:rsidR="00923FB9" w:rsidRPr="00923FB9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52F13383" w14:textId="6FB7B8BE" w:rsidR="00E61CF4" w:rsidRDefault="00923FB9" w:rsidP="00E61CF4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23FB9">
        <w:rPr>
          <w:rFonts w:ascii="Times New Roman" w:hAnsi="Times New Roman" w:cs="Times New Roman"/>
          <w:i/>
          <w:iCs/>
          <w:sz w:val="26"/>
          <w:szCs w:val="26"/>
        </w:rPr>
        <w:t xml:space="preserve"> директор направления</w:t>
      </w:r>
      <w:r w:rsidR="00E61CF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23FB9">
        <w:rPr>
          <w:rFonts w:ascii="Times New Roman" w:hAnsi="Times New Roman" w:cs="Times New Roman"/>
          <w:i/>
          <w:iCs/>
          <w:sz w:val="26"/>
          <w:szCs w:val="26"/>
        </w:rPr>
        <w:t>"Кадры для цифровой экономики"</w:t>
      </w:r>
    </w:p>
    <w:p w14:paraId="6A1A8675" w14:textId="70685337" w:rsidR="00E61CF4" w:rsidRDefault="00E61CF4" w:rsidP="00E61CF4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61CF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23FB9">
        <w:rPr>
          <w:rFonts w:ascii="Times New Roman" w:hAnsi="Times New Roman" w:cs="Times New Roman"/>
          <w:i/>
          <w:iCs/>
          <w:sz w:val="26"/>
          <w:szCs w:val="26"/>
        </w:rPr>
        <w:t>АНО «Цифровая экономика»</w:t>
      </w:r>
    </w:p>
    <w:p w14:paraId="6D4D54FF" w14:textId="77777777" w:rsidR="002A56BC" w:rsidRDefault="002A56BC" w:rsidP="00E61CF4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0D588040" w14:textId="16A5361C" w:rsidR="00923FB9" w:rsidRPr="00923FB9" w:rsidRDefault="00923FB9" w:rsidP="002D6E6A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</w:p>
    <w:sectPr w:rsidR="00923FB9" w:rsidRPr="00923FB9" w:rsidSect="00E61CF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33EE"/>
    <w:multiLevelType w:val="hybridMultilevel"/>
    <w:tmpl w:val="4F12C3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F08A1"/>
    <w:multiLevelType w:val="hybridMultilevel"/>
    <w:tmpl w:val="61E864F2"/>
    <w:lvl w:ilvl="0" w:tplc="55E48C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981758">
    <w:abstractNumId w:val="0"/>
  </w:num>
  <w:num w:numId="2" w16cid:durableId="31780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6A"/>
    <w:rsid w:val="000242CA"/>
    <w:rsid w:val="00026F88"/>
    <w:rsid w:val="00040BFD"/>
    <w:rsid w:val="0004656E"/>
    <w:rsid w:val="000D7A6A"/>
    <w:rsid w:val="00127884"/>
    <w:rsid w:val="001462A2"/>
    <w:rsid w:val="001528C6"/>
    <w:rsid w:val="00182772"/>
    <w:rsid w:val="00194873"/>
    <w:rsid w:val="001C0674"/>
    <w:rsid w:val="001E1A29"/>
    <w:rsid w:val="001E4D41"/>
    <w:rsid w:val="0024672A"/>
    <w:rsid w:val="002500A2"/>
    <w:rsid w:val="00264211"/>
    <w:rsid w:val="0027213E"/>
    <w:rsid w:val="002A0A26"/>
    <w:rsid w:val="002A437C"/>
    <w:rsid w:val="002A48EA"/>
    <w:rsid w:val="002A56BC"/>
    <w:rsid w:val="002D6E6A"/>
    <w:rsid w:val="00385312"/>
    <w:rsid w:val="003A2CBA"/>
    <w:rsid w:val="003B6C01"/>
    <w:rsid w:val="003C1EA1"/>
    <w:rsid w:val="003C4C1E"/>
    <w:rsid w:val="003D6207"/>
    <w:rsid w:val="0054497B"/>
    <w:rsid w:val="00566DB1"/>
    <w:rsid w:val="00581AFB"/>
    <w:rsid w:val="005A1B57"/>
    <w:rsid w:val="006228C5"/>
    <w:rsid w:val="0068434E"/>
    <w:rsid w:val="00685A44"/>
    <w:rsid w:val="006C0E4A"/>
    <w:rsid w:val="006D5D1B"/>
    <w:rsid w:val="007065E4"/>
    <w:rsid w:val="007413BC"/>
    <w:rsid w:val="00820510"/>
    <w:rsid w:val="0082232B"/>
    <w:rsid w:val="00865C2F"/>
    <w:rsid w:val="00923FB9"/>
    <w:rsid w:val="009736BA"/>
    <w:rsid w:val="0098709E"/>
    <w:rsid w:val="009C2386"/>
    <w:rsid w:val="009F6BCD"/>
    <w:rsid w:val="00A140B8"/>
    <w:rsid w:val="00A24C2F"/>
    <w:rsid w:val="00A331F0"/>
    <w:rsid w:val="00A55482"/>
    <w:rsid w:val="00A60393"/>
    <w:rsid w:val="00AE5620"/>
    <w:rsid w:val="00AF47FD"/>
    <w:rsid w:val="00B02E03"/>
    <w:rsid w:val="00B80E35"/>
    <w:rsid w:val="00B84F51"/>
    <w:rsid w:val="00BC7684"/>
    <w:rsid w:val="00C16A5E"/>
    <w:rsid w:val="00C43BCD"/>
    <w:rsid w:val="00C86F46"/>
    <w:rsid w:val="00CA5EC6"/>
    <w:rsid w:val="00D00D69"/>
    <w:rsid w:val="00D77B36"/>
    <w:rsid w:val="00DA7449"/>
    <w:rsid w:val="00E3002C"/>
    <w:rsid w:val="00E61CF4"/>
    <w:rsid w:val="00E6649A"/>
    <w:rsid w:val="00E83E86"/>
    <w:rsid w:val="00EA4620"/>
    <w:rsid w:val="00EC1763"/>
    <w:rsid w:val="00EE6935"/>
    <w:rsid w:val="00EF40DD"/>
    <w:rsid w:val="00EF657B"/>
    <w:rsid w:val="00F35BA5"/>
    <w:rsid w:val="00F6420F"/>
    <w:rsid w:val="00F7122A"/>
    <w:rsid w:val="00F7304A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88F2"/>
  <w15:chartTrackingRefBased/>
  <w15:docId w15:val="{09F39F89-86C9-4570-977E-9FF7237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 Галина Алексеевна</dc:creator>
  <cp:keywords/>
  <dc:description/>
  <cp:lastModifiedBy>Евтушенко Галина Алексеевна</cp:lastModifiedBy>
  <cp:revision>31</cp:revision>
  <dcterms:created xsi:type="dcterms:W3CDTF">2022-12-02T13:14:00Z</dcterms:created>
  <dcterms:modified xsi:type="dcterms:W3CDTF">2022-12-09T12:42:00Z</dcterms:modified>
</cp:coreProperties>
</file>