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lang w:val="en-US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drawing>
          <wp:inline distT="0" distB="0" distL="0" distR="0">
            <wp:extent cx="1210945" cy="1401445"/>
            <wp:effectExtent l="0" t="0" r="8255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449" cy="140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 Regular" w:hAnsi="Times New Roman Regular" w:cs="Times New Roman Regular"/>
          <w:b/>
          <w:sz w:val="24"/>
          <w:szCs w:val="24"/>
        </w:rPr>
      </w:pPr>
      <w:r>
        <w:rPr>
          <w:rFonts w:hint="default" w:ascii="Times New Roman Regular" w:hAnsi="Times New Roman Regular" w:cs="Times New Roman Regular"/>
          <w:b/>
          <w:sz w:val="24"/>
          <w:szCs w:val="24"/>
        </w:rPr>
        <w:t xml:space="preserve">ПРОГРАММА </w:t>
      </w:r>
    </w:p>
    <w:p>
      <w:pPr>
        <w:autoSpaceDE w:val="0"/>
        <w:autoSpaceDN w:val="0"/>
        <w:adjustRightInd w:val="0"/>
        <w:jc w:val="center"/>
        <w:rPr>
          <w:rFonts w:hint="default" w:ascii="Times New Roman Regular" w:hAnsi="Times New Roman Regular" w:cs="Times New Roman Regular"/>
          <w:b/>
          <w:bCs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</w:pPr>
      <w:r>
        <w:rPr>
          <w:rFonts w:hint="default" w:ascii="Times New Roman Regular" w:hAnsi="Times New Roman Regular" w:cs="Times New Roman Regular"/>
          <w:b/>
          <w:bCs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>Практическ</w:t>
      </w:r>
      <w:r>
        <w:rPr>
          <w:rFonts w:hint="default" w:ascii="Times New Roman Regular" w:hAnsi="Times New Roman Regular" w:cs="Times New Roman Regular"/>
          <w:b/>
          <w:bCs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  <w:lang w:val="ru-RU"/>
        </w:rPr>
        <w:t xml:space="preserve">ой </w:t>
      </w:r>
      <w:r>
        <w:rPr>
          <w:rFonts w:hint="default" w:ascii="Times New Roman Regular" w:hAnsi="Times New Roman Regular" w:cs="Times New Roman Regular"/>
          <w:b/>
          <w:bCs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>конференци</w:t>
      </w:r>
      <w:r>
        <w:rPr>
          <w:rFonts w:hint="default" w:ascii="Times New Roman Regular" w:hAnsi="Times New Roman Regular" w:cs="Times New Roman Regular"/>
          <w:b/>
          <w:bCs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  <w:lang w:val="ru-RU"/>
        </w:rPr>
        <w:t>и</w:t>
      </w:r>
      <w:r>
        <w:rPr>
          <w:rFonts w:hint="default" w:ascii="Times New Roman Regular" w:hAnsi="Times New Roman Regular" w:cs="Times New Roman Regular"/>
          <w:b/>
          <w:bCs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 xml:space="preserve"> </w:t>
      </w:r>
    </w:p>
    <w:p>
      <w:pPr>
        <w:autoSpaceDE w:val="0"/>
        <w:autoSpaceDN w:val="0"/>
        <w:adjustRightInd w:val="0"/>
        <w:jc w:val="center"/>
        <w:rPr>
          <w:rFonts w:hint="default" w:ascii="Times New Roman Regular" w:hAnsi="Times New Roman Regular" w:cs="Times New Roman Regular"/>
          <w:b/>
          <w:sz w:val="24"/>
          <w:szCs w:val="24"/>
          <w:lang w:val="ru-RU"/>
        </w:rPr>
      </w:pPr>
      <w:r>
        <w:rPr>
          <w:rFonts w:hint="default" w:ascii="Times New Roman Regular" w:hAnsi="Times New Roman Regular" w:cs="Times New Roman Regular"/>
          <w:b/>
          <w:bCs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 xml:space="preserve">“Промышленность. Развитие. Инновации.” </w:t>
      </w:r>
    </w:p>
    <w:p>
      <w:pPr>
        <w:jc w:val="center"/>
        <w:rPr>
          <w:rFonts w:hint="default" w:ascii="Times New Roman Regular" w:hAnsi="Times New Roman Regular" w:cs="Times New Roman Regular"/>
          <w:b/>
          <w:color w:val="FF0000"/>
          <w:sz w:val="24"/>
          <w:szCs w:val="24"/>
          <w:highlight w:val="none"/>
          <w:lang w:val="ru-RU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 Regular" w:hAnsi="Times New Roman Regular" w:cs="Times New Roman Regular"/>
          <w:b/>
          <w:sz w:val="24"/>
          <w:szCs w:val="24"/>
          <w:highlight w:val="none"/>
          <w:lang w:val="ru-RU"/>
        </w:rPr>
      </w:pPr>
      <w:r>
        <w:rPr>
          <w:rFonts w:hint="default" w:ascii="Times New Roman Regular" w:hAnsi="Times New Roman Regular" w:cs="Times New Roman Regular"/>
          <w:b/>
          <w:sz w:val="24"/>
          <w:szCs w:val="24"/>
          <w:highlight w:val="none"/>
        </w:rPr>
        <w:t xml:space="preserve">Формат мероприятия -  </w:t>
      </w:r>
      <w:r>
        <w:rPr>
          <w:rFonts w:hint="default" w:ascii="Times New Roman Regular" w:hAnsi="Times New Roman Regular" w:cs="Times New Roman Regular"/>
          <w:b/>
          <w:sz w:val="24"/>
          <w:szCs w:val="24"/>
          <w:highlight w:val="none"/>
          <w:lang w:val="ru-RU"/>
        </w:rPr>
        <w:t>офлайн</w:t>
      </w:r>
    </w:p>
    <w:p>
      <w:pPr>
        <w:autoSpaceDE w:val="0"/>
        <w:autoSpaceDN w:val="0"/>
        <w:adjustRightInd w:val="0"/>
        <w:jc w:val="center"/>
        <w:rPr>
          <w:rFonts w:hint="default" w:ascii="Times New Roman Regular" w:hAnsi="Times New Roman Regular" w:cs="Times New Roman Regular"/>
          <w:b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 Regular" w:hAnsi="Times New Roman Regular" w:cs="Times New Roman Regular"/>
          <w:sz w:val="24"/>
          <w:szCs w:val="24"/>
          <w:highlight w:val="none"/>
          <w:u w:val="single"/>
        </w:rPr>
      </w:pPr>
      <w:r>
        <w:rPr>
          <w:rFonts w:hint="default" w:ascii="Times New Roman Regular" w:hAnsi="Times New Roman Regular" w:cs="Times New Roman Regular"/>
          <w:sz w:val="24"/>
          <w:szCs w:val="24"/>
          <w:highlight w:val="none"/>
          <w:u w:val="single"/>
        </w:rPr>
        <w:t>Дата и время проведения:</w:t>
      </w:r>
    </w:p>
    <w:p>
      <w:pPr>
        <w:autoSpaceDE w:val="0"/>
        <w:autoSpaceDN w:val="0"/>
        <w:adjustRightInd w:val="0"/>
        <w:jc w:val="center"/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  <w:highlight w:val="none"/>
        </w:rPr>
      </w:pPr>
      <w:r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  <w:highlight w:val="none"/>
          <w:lang w:val="ru-RU"/>
        </w:rPr>
        <w:t>5 июня 2025 г</w:t>
      </w:r>
      <w:r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  <w:highlight w:val="none"/>
        </w:rPr>
        <w:t xml:space="preserve">. </w:t>
      </w:r>
    </w:p>
    <w:p>
      <w:pPr>
        <w:autoSpaceDE w:val="0"/>
        <w:autoSpaceDN w:val="0"/>
        <w:adjustRightInd w:val="0"/>
        <w:jc w:val="center"/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  <w:highlight w:val="none"/>
        </w:rPr>
      </w:pPr>
      <w:r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  <w:highlight w:val="none"/>
        </w:rPr>
        <w:t xml:space="preserve"> </w:t>
      </w:r>
      <w:r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  <w:highlight w:val="none"/>
          <w:lang w:val="ru-RU"/>
        </w:rPr>
        <w:t>10.00-17.00</w:t>
      </w:r>
      <w:r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  <w:highlight w:val="none"/>
        </w:rPr>
        <w:t xml:space="preserve"> </w:t>
      </w:r>
    </w:p>
    <w:p>
      <w:pPr>
        <w:autoSpaceDE w:val="0"/>
        <w:autoSpaceDN w:val="0"/>
        <w:adjustRightInd w:val="0"/>
        <w:jc w:val="center"/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</w:rPr>
      </w:pPr>
    </w:p>
    <w:p>
      <w:pPr>
        <w:jc w:val="center"/>
        <w:rPr>
          <w:rFonts w:hint="default" w:ascii="Times New Roman Regular" w:hAnsi="Times New Roman Regular" w:cs="Times New Roman Regular"/>
          <w:sz w:val="24"/>
          <w:szCs w:val="24"/>
          <w:u w:val="single"/>
        </w:rPr>
      </w:pPr>
      <w:r>
        <w:rPr>
          <w:rFonts w:hint="default" w:ascii="Times New Roman Regular" w:hAnsi="Times New Roman Regular" w:cs="Times New Roman Regular"/>
          <w:sz w:val="24"/>
          <w:szCs w:val="24"/>
          <w:u w:val="single"/>
        </w:rPr>
        <w:t>Место проведения:</w:t>
      </w:r>
    </w:p>
    <w:p>
      <w:pPr>
        <w:autoSpaceDE w:val="0"/>
        <w:autoSpaceDN w:val="0"/>
        <w:adjustRightInd w:val="0"/>
        <w:ind w:firstLine="426"/>
        <w:jc w:val="center"/>
        <w:rPr>
          <w:rFonts w:hint="default" w:ascii="Times New Roman Regular" w:hAnsi="Times New Roman Regular" w:cs="Times New Roman Regular"/>
          <w:b/>
          <w:sz w:val="24"/>
          <w:szCs w:val="24"/>
          <w:lang w:val="ru-RU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Т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>ехнопарк “Калибр”</w:t>
      </w:r>
      <w:r>
        <w:rPr>
          <w:rFonts w:hint="default" w:ascii="Times New Roman Regular" w:hAnsi="Times New Roman Regular" w:cs="Times New Roman Regular"/>
          <w:b w:val="0"/>
          <w:bCs w:val="0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  <w:lang w:val="ru-RU"/>
        </w:rPr>
        <w:t xml:space="preserve">, </w:t>
      </w:r>
      <w:r>
        <w:rPr>
          <w:rFonts w:hint="default" w:ascii="Times New Roman Regular" w:hAnsi="Times New Roman Regular" w:eastAsia="Times New Roman" w:cs="Times New Roman Regular"/>
          <w:sz w:val="24"/>
          <w:szCs w:val="24"/>
          <w:lang w:val="ru-RU"/>
        </w:rPr>
        <w:t>г. Москва,</w:t>
      </w:r>
      <w:r>
        <w:rPr>
          <w:rFonts w:hint="default" w:ascii="Times New Roman Regular" w:hAnsi="Times New Roman Regular" w:cs="Times New Roman Regular"/>
          <w:b/>
          <w:bCs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 xml:space="preserve"> </w:t>
      </w:r>
      <w:r>
        <w:rPr>
          <w:rFonts w:hint="default" w:ascii="Times New Roman Regular" w:hAnsi="Times New Roman Regular" w:cs="Times New Roman Regular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>ул. Годовикова, д. 9, стр 17, подъезд 2, этаж -1, конференц зал.</w:t>
      </w:r>
    </w:p>
    <w:p>
      <w:pPr>
        <w:autoSpaceDE w:val="0"/>
        <w:autoSpaceDN w:val="0"/>
        <w:adjustRightInd w:val="0"/>
        <w:ind w:firstLine="426"/>
        <w:rPr>
          <w:rFonts w:hint="default" w:ascii="Times New Roman Regular" w:hAnsi="Times New Roman Regular" w:cs="Times New Roman Regular"/>
          <w:sz w:val="24"/>
          <w:szCs w:val="24"/>
          <w:u w:val="single"/>
        </w:rPr>
      </w:pPr>
      <w:r>
        <w:rPr>
          <w:rFonts w:hint="default" w:ascii="Times New Roman Regular" w:hAnsi="Times New Roman Regular" w:eastAsia="Times New Roman" w:cs="Times New Roman Regular"/>
          <w:color w:val="000000"/>
          <w:sz w:val="24"/>
          <w:szCs w:val="24"/>
          <w:u w:val="single"/>
        </w:rPr>
        <w:t>Организатор:</w:t>
      </w:r>
      <w:r>
        <w:rPr>
          <w:rFonts w:hint="default" w:ascii="Times New Roman Regular" w:hAnsi="Times New Roman Regular" w:cs="Times New Roman Regular"/>
          <w:sz w:val="24"/>
          <w:szCs w:val="24"/>
          <w:u w:val="single"/>
        </w:rPr>
        <w:t xml:space="preserve"> </w:t>
      </w:r>
    </w:p>
    <w:p>
      <w:pPr>
        <w:autoSpaceDE w:val="0"/>
        <w:autoSpaceDN w:val="0"/>
        <w:adjustRightInd w:val="0"/>
        <w:ind w:firstLine="426"/>
        <w:rPr>
          <w:rFonts w:hint="default" w:ascii="Times New Roman Regular" w:hAnsi="Times New Roman Regular" w:eastAsia="Times New Roman" w:cs="Times New Roman Regular"/>
          <w:color w:val="000000"/>
          <w:sz w:val="24"/>
          <w:szCs w:val="24"/>
          <w:lang w:val="ru-RU"/>
        </w:rPr>
      </w:pPr>
      <w:r>
        <w:rPr>
          <w:rFonts w:hint="default" w:ascii="Times New Roman Regular" w:hAnsi="Times New Roman Regular" w:eastAsia="Times New Roman" w:cs="Times New Roman Regular"/>
          <w:color w:val="000000"/>
          <w:sz w:val="24"/>
          <w:szCs w:val="24"/>
        </w:rPr>
        <w:t>Комите</w:t>
      </w:r>
      <w:r>
        <w:rPr>
          <w:rFonts w:hint="default" w:ascii="Times New Roman Regular" w:hAnsi="Times New Roman Regular" w:eastAsia="Times New Roman" w:cs="Times New Roman Regular"/>
          <w:color w:val="000000"/>
          <w:sz w:val="24"/>
          <w:szCs w:val="24"/>
          <w:lang w:val="ru-RU"/>
        </w:rPr>
        <w:t>т МТПП по промышленной и инновационной политике</w:t>
      </w:r>
    </w:p>
    <w:p>
      <w:pPr>
        <w:autoSpaceDE w:val="0"/>
        <w:autoSpaceDN w:val="0"/>
        <w:adjustRightInd w:val="0"/>
        <w:ind w:firstLine="426"/>
        <w:rPr>
          <w:rFonts w:hint="default" w:ascii="Times New Roman Regular" w:hAnsi="Times New Roman Regular" w:eastAsia="Times New Roman" w:cs="Times New Roman Regular"/>
          <w:color w:val="000000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ind w:firstLine="426"/>
        <w:rPr>
          <w:rFonts w:hint="default" w:ascii="Times New Roman Regular" w:hAnsi="Times New Roman Regular" w:eastAsia="Times New Roman" w:cs="Times New Roman Regular"/>
          <w:color w:val="000000"/>
          <w:sz w:val="24"/>
          <w:szCs w:val="24"/>
          <w:u w:val="single"/>
        </w:rPr>
      </w:pPr>
      <w:r>
        <w:rPr>
          <w:rFonts w:hint="default" w:ascii="Times New Roman Regular" w:hAnsi="Times New Roman Regular" w:eastAsia="Times New Roman" w:cs="Times New Roman Regular"/>
          <w:color w:val="000000"/>
          <w:sz w:val="24"/>
          <w:szCs w:val="24"/>
          <w:u w:val="single"/>
        </w:rPr>
        <w:t>Модератор:</w:t>
      </w:r>
    </w:p>
    <w:p>
      <w:pPr>
        <w:autoSpaceDE w:val="0"/>
        <w:autoSpaceDN w:val="0"/>
        <w:adjustRightInd w:val="0"/>
        <w:ind w:firstLine="426"/>
        <w:jc w:val="both"/>
        <w:rPr>
          <w:rFonts w:hint="default" w:ascii="Times New Roman Regular" w:hAnsi="Times New Roman Regular" w:eastAsia="Times New Roman" w:cs="Times New Roman Regular"/>
          <w:color w:val="000000"/>
          <w:sz w:val="24"/>
          <w:szCs w:val="24"/>
          <w:u w:val="none"/>
          <w:lang w:val="ru-RU"/>
        </w:rPr>
      </w:pPr>
      <w:r>
        <w:rPr>
          <w:rFonts w:hint="default" w:ascii="Times New Roman Regular" w:hAnsi="Times New Roman Regular" w:eastAsia="Times New Roman" w:cs="Times New Roman Regular"/>
          <w:color w:val="000000"/>
          <w:sz w:val="24"/>
          <w:szCs w:val="24"/>
          <w:u w:val="none"/>
          <w:lang w:val="ru-RU"/>
        </w:rPr>
        <w:t>Мусатов А.Л., Предстедатель Комитета МТПП по промышленной и инновационной политике</w:t>
      </w:r>
    </w:p>
    <w:p>
      <w:pPr>
        <w:jc w:val="both"/>
        <w:rPr>
          <w:rFonts w:hint="default" w:ascii="Times New Roman Regular" w:hAnsi="Times New Roman Regular" w:cs="Times New Roman Regular"/>
          <w:b/>
          <w:sz w:val="24"/>
          <w:szCs w:val="24"/>
        </w:rPr>
      </w:pPr>
    </w:p>
    <w:tbl>
      <w:tblPr>
        <w:tblW w:w="0" w:type="auto"/>
        <w:tblInd w:w="-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2"/>
        <w:gridCol w:w="1665"/>
        <w:gridCol w:w="7444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№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Время</w:t>
            </w:r>
          </w:p>
        </w:tc>
        <w:tc>
          <w:tcPr>
            <w:tcW w:w="7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Событие</w:t>
            </w:r>
          </w:p>
        </w:tc>
      </w:tr>
      <w:tr>
        <w:tblPrEx>
          <w:shd w:val="clear"/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9.45-10.00</w:t>
            </w:r>
          </w:p>
        </w:tc>
        <w:tc>
          <w:tcPr>
            <w:tcW w:w="7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Сбор участников/приветственный кофе-брейк</w:t>
            </w:r>
          </w:p>
        </w:tc>
      </w:tr>
      <w:tr>
        <w:tblPrEx>
          <w:shd w:val="clear"/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10.00 -10.05 </w:t>
            </w:r>
          </w:p>
        </w:tc>
        <w:tc>
          <w:tcPr>
            <w:tcW w:w="7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Приветственное слово председателя Комитета МТПП по промышленной и инновационной политике Мусатова А.Л.</w:t>
            </w:r>
          </w:p>
        </w:tc>
      </w:tr>
      <w:tr>
        <w:tblPrEx>
          <w:shd w:val="clear"/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10.05-10.55</w:t>
            </w:r>
          </w:p>
        </w:tc>
        <w:tc>
          <w:tcPr>
            <w:tcW w:w="7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Пленарная сессия по вопросам импортонезависимости, поддержания технологического суверенитета России и развития промышленности 2025-2030.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К участию приглашены 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24" w:lineRule="atLeast"/>
              <w:ind w:left="418" w:leftChars="0" w:hanging="418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Куликов Иван Алексеевич, Заместитель Министра промышленности и торговли Российской Федерации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24" w:lineRule="atLeast"/>
              <w:ind w:left="418" w:leftChars="0" w:hanging="418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Гарбузов Анатолий Михайлович, Министр Правительства Москвы, Руководитель Департамента инвестиционной и промышленной политики города Москвы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24" w:lineRule="atLeast"/>
              <w:ind w:left="418" w:leftChars="0" w:hanging="418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Кострома Кристина Геннадьевна, Руководитель Департамента предпринимательства и инновационного развития города Москв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  <w:lang w:val="ru-RU"/>
              </w:rPr>
              <w:t>ы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24" w:lineRule="atLeast"/>
              <w:ind w:left="418" w:leftChars="0" w:hanging="418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Лапотько Василий Петрович, Председатель Московского регионального отделения "Союз машиностроителей России"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bidi w:val="0"/>
              <w:spacing w:before="0" w:beforeAutospacing="0" w:after="0" w:afterAutospacing="0" w:line="24" w:lineRule="atLeast"/>
              <w:ind w:left="418" w:leftChars="0" w:hanging="418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Несветов Дмитрий Александрович, Председатель Совета Московского городского отделения ОПОРА РОССИИ</w:t>
            </w:r>
          </w:p>
        </w:tc>
      </w:tr>
      <w:tr>
        <w:tblPrEx>
          <w:shd w:val="clear"/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10.55-11.00</w:t>
            </w:r>
          </w:p>
        </w:tc>
        <w:tc>
          <w:tcPr>
            <w:tcW w:w="7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Вопросы и ответы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11.00-12.30</w:t>
            </w:r>
          </w:p>
        </w:tc>
        <w:tc>
          <w:tcPr>
            <w:tcW w:w="7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Сессия  “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Стратегии масштабирования и развития производственного бизнеса”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Темы: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bidi w:val="0"/>
              <w:spacing w:before="0" w:beforeAutospacing="0" w:after="0" w:afterAutospacing="0" w:line="24" w:lineRule="atLeast"/>
              <w:ind w:left="418" w:leftChars="0" w:hanging="418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Стратегии развития промышленных предприятий в текущих условиях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bidi w:val="0"/>
              <w:spacing w:before="0" w:beforeAutospacing="0" w:after="0" w:afterAutospacing="0" w:line="24" w:lineRule="atLeast"/>
              <w:ind w:left="418" w:leftChars="0" w:hanging="418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Оптимизация ассортиментного портфеля и разработка новой продукции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bidi w:val="0"/>
              <w:spacing w:before="0" w:beforeAutospacing="0" w:after="0" w:afterAutospacing="0" w:line="24" w:lineRule="atLeast"/>
              <w:ind w:left="418" w:leftChars="0" w:hanging="418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Трансформация бизнес-модели в текущих реалиях для устойчивого развития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bidi w:val="0"/>
              <w:spacing w:before="0" w:beforeAutospacing="0" w:after="0" w:afterAutospacing="0" w:line="24" w:lineRule="atLeast"/>
              <w:ind w:left="418" w:leftChars="0" w:hanging="418" w:firstLineChars="0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Промышленная кооперация и партнерство</w:t>
            </w:r>
          </w:p>
        </w:tc>
      </w:tr>
      <w:tr>
        <w:tblPrEx>
          <w:shd w:val="clear"/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12.30-12.40</w:t>
            </w:r>
          </w:p>
        </w:tc>
        <w:tc>
          <w:tcPr>
            <w:tcW w:w="7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Вопросы и ответы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7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12.40 - 13.30</w:t>
            </w:r>
          </w:p>
        </w:tc>
        <w:tc>
          <w:tcPr>
            <w:tcW w:w="7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Сессия “Цифровизация и внедрение инновационных технологий”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jc w:val="both"/>
            </w:pPr>
          </w:p>
          <w:p>
            <w:pPr>
              <w:pStyle w:val="12"/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Темы: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ind w:left="418" w:leftChars="0" w:hanging="418" w:firstLineChars="0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Автоматизация продаж и взаимодействия с клиентами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ind w:left="418" w:leftChars="0" w:hanging="418" w:firstLineChars="0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Цифровизация производства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ind w:left="418" w:leftChars="0" w:hanging="418" w:firstLineChars="0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Инновационные технологии (аддитивные технологии, ИИ, робототехника)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ind w:left="418" w:leftChars="0" w:hanging="418" w:firstLineChars="0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Цифровые двойники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8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13.30-13.40</w:t>
            </w:r>
          </w:p>
        </w:tc>
        <w:tc>
          <w:tcPr>
            <w:tcW w:w="7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jc w:val="both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Вопросы и ответ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  <w:lang w:val="ru-RU"/>
              </w:rPr>
              <w:t>ы</w:t>
            </w:r>
          </w:p>
        </w:tc>
      </w:tr>
      <w:tr>
        <w:tblPrEx>
          <w:shd w:val="clear"/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13.40-14.10</w:t>
            </w:r>
          </w:p>
        </w:tc>
        <w:tc>
          <w:tcPr>
            <w:tcW w:w="7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Перерыв/кофе-брейк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10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14.10-14.55</w:t>
            </w:r>
          </w:p>
        </w:tc>
        <w:tc>
          <w:tcPr>
            <w:tcW w:w="7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Сессия “Актуальные меры государственной поддержки производственных предприятий”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jc w:val="both"/>
            </w:pPr>
          </w:p>
          <w:p>
            <w:pPr>
              <w:pStyle w:val="12"/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К участию приглашены: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ind w:left="418" w:leftChars="0" w:hanging="418" w:firstLineChars="0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Парабучев Алексей Игоревич, Генеральный директор Фонда «Московский инновационный кластер»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ind w:left="418" w:leftChars="0" w:hanging="418" w:firstLineChars="0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Глухова Мария Николаевна, Исполнительный вице-президент РСПП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ind w:left="418" w:leftChars="0" w:hanging="418" w:firstLineChars="0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Ковалев Антон Иванович, Председатель правления Клуба молодых промышленников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bidi w:val="0"/>
              <w:spacing w:before="0" w:beforeAutospacing="0" w:after="0" w:afterAutospacing="0" w:line="24" w:lineRule="atLeast"/>
              <w:ind w:left="418" w:leftChars="0" w:hanging="418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Старикова Ольга Владимировна, Генеральный директор АНО Моспром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bidi w:val="0"/>
              <w:spacing w:before="0" w:beforeAutospacing="0" w:after="0" w:afterAutospacing="0" w:line="24" w:lineRule="atLeast"/>
              <w:ind w:left="418" w:leftChars="0" w:hanging="418" w:firstLineChars="0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Исаевич Александр Игоревич, Генеральный директор - Председатель Правления Корпорации МСП</w:t>
            </w:r>
          </w:p>
        </w:tc>
      </w:tr>
      <w:tr>
        <w:tblPrEx>
          <w:shd w:val="clear"/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11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14.55-15.00</w:t>
            </w:r>
          </w:p>
        </w:tc>
        <w:tc>
          <w:tcPr>
            <w:tcW w:w="7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Вопросы и ответы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15.00-15.55</w:t>
            </w:r>
          </w:p>
        </w:tc>
        <w:tc>
          <w:tcPr>
            <w:tcW w:w="7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Сессия “Развитие экспортного потенциала и выход на новые рынки”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jc w:val="both"/>
            </w:pPr>
          </w:p>
          <w:p>
            <w:pPr>
              <w:pStyle w:val="12"/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Темы: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ind w:left="418" w:leftChars="0" w:hanging="418" w:firstLineChars="0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Новые рынки для поставок продукции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ind w:left="418" w:leftChars="0" w:hanging="418" w:firstLineChars="0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Особенности экспорта в дружественные страны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ind w:left="418" w:leftChars="0" w:hanging="418" w:firstLineChars="0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Продвижение продукции на экспортных рынках</w:t>
            </w:r>
          </w:p>
          <w:p>
            <w:pPr>
              <w:pStyle w:val="12"/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jc w:val="both"/>
            </w:pPr>
          </w:p>
          <w:p>
            <w:pPr>
              <w:pStyle w:val="12"/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К участию приглашены:</w:t>
            </w:r>
          </w:p>
          <w:p>
            <w:pPr>
              <w:pStyle w:val="1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ind w:left="418" w:leftChars="0" w:hanging="418" w:firstLineChars="0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Степанов Виталий Андреевич, Генеральный директор АНО Московский экспортный центр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13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15.55.-16.00</w:t>
            </w:r>
          </w:p>
        </w:tc>
        <w:tc>
          <w:tcPr>
            <w:tcW w:w="7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0" w:beforeAutospacing="0" w:after="0" w:afterAutospacing="0" w:line="24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shd w:val="clear" w:fill="FFFFFF"/>
                <w:vertAlign w:val="baseline"/>
              </w:rPr>
              <w:t>Вопросы и ответы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14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16.00-17.00</w:t>
            </w:r>
          </w:p>
        </w:tc>
        <w:tc>
          <w:tcPr>
            <w:tcW w:w="7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bdr w:val="none" w:color="auto" w:sz="0" w:space="0"/>
                <w:vertAlign w:val="baseline"/>
              </w:rPr>
              <w:t>Нетворкинг/неформальное общение/отъезд участников</w:t>
            </w:r>
          </w:p>
        </w:tc>
      </w:tr>
    </w:tbl>
    <w:p>
      <w:pPr>
        <w:rPr>
          <w:rFonts w:ascii="Times New Roman" w:hAnsi="Times New Roman" w:eastAsia="Times New Roman" w:cs="Times New Roman"/>
          <w:b w:val="0"/>
          <w:bCs/>
          <w:color w:val="auto"/>
          <w:sz w:val="26"/>
          <w:szCs w:val="26"/>
        </w:rPr>
      </w:pPr>
    </w:p>
    <w:p>
      <w:pPr>
        <w:rPr>
          <w:rFonts w:hint="default" w:ascii="Times New Roman" w:hAnsi="Times New Roman" w:eastAsia="Times New Roman" w:cs="Times New Roman"/>
          <w:b w:val="0"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/>
          <w:color w:val="auto"/>
          <w:sz w:val="24"/>
          <w:szCs w:val="24"/>
          <w:lang w:val="ru-RU"/>
        </w:rPr>
        <w:t>На конференции выступят практики, реализующие проекты по развитию на производственных и промышленных предприятиях: собственники, директора по развитию, директора по м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 w:val="0"/>
          <w:bCs/>
          <w:color w:val="auto"/>
          <w:sz w:val="24"/>
          <w:szCs w:val="24"/>
          <w:lang w:val="ru-RU"/>
        </w:rPr>
        <w:t>аркетингу, руководители высшего звена.</w:t>
      </w:r>
    </w:p>
    <w:p>
      <w:pPr>
        <w:rPr>
          <w:rFonts w:hint="default" w:ascii="Times New Roman" w:hAnsi="Times New Roman" w:eastAsia="Times New Roman" w:cs="Times New Roman"/>
          <w:b w:val="0"/>
          <w:bCs/>
          <w:color w:val="auto"/>
          <w:sz w:val="24"/>
          <w:szCs w:val="24"/>
          <w:lang w:val="ru-RU"/>
        </w:rPr>
      </w:pPr>
    </w:p>
    <w:p>
      <w:pPr>
        <w:rPr>
          <w:rFonts w:hint="default" w:ascii="Times New Roman" w:hAnsi="Times New Roman" w:eastAsia="Times New Roman" w:cs="Times New Roman"/>
          <w:b w:val="0"/>
          <w:bCs/>
          <w:color w:val="auto"/>
          <w:sz w:val="26"/>
          <w:szCs w:val="26"/>
          <w:lang w:val="ru-RU"/>
        </w:rPr>
      </w:pPr>
    </w:p>
    <w:p>
      <w:pPr>
        <w:rPr>
          <w:rFonts w:hint="default" w:ascii="Times New Roman Regular" w:hAnsi="Times New Roman Regular" w:eastAsia="Times New Roman" w:cs="Times New Roman Regular"/>
          <w:color w:val="000000"/>
          <w:sz w:val="24"/>
          <w:szCs w:val="24"/>
        </w:rPr>
      </w:pPr>
      <w:r>
        <w:rPr>
          <w:rFonts w:hint="default" w:ascii="Times New Roman Regular" w:hAnsi="Times New Roman Regular" w:eastAsia="Times New Roman" w:cs="Times New Roman Regular"/>
          <w:b/>
          <w:color w:val="000000"/>
          <w:sz w:val="24"/>
          <w:szCs w:val="24"/>
        </w:rPr>
        <w:t>Контактное лицо:</w:t>
      </w:r>
      <w:r>
        <w:rPr>
          <w:rFonts w:hint="default" w:ascii="Times New Roman Regular" w:hAnsi="Times New Roman Regular" w:eastAsia="Times New Roman" w:cs="Times New Roman Regular"/>
          <w:color w:val="000000"/>
          <w:sz w:val="24"/>
          <w:szCs w:val="24"/>
        </w:rPr>
        <w:t xml:space="preserve"> </w:t>
      </w:r>
    </w:p>
    <w:p>
      <w:pPr>
        <w:rPr>
          <w:rFonts w:hint="default" w:ascii="Times New Roman Regular" w:hAnsi="Times New Roman Regular" w:eastAsia="Times New Roman" w:cs="Times New Roman Regular"/>
          <w:color w:val="000000"/>
          <w:sz w:val="24"/>
          <w:szCs w:val="24"/>
        </w:rPr>
      </w:pPr>
    </w:p>
    <w:p>
      <w:pPr>
        <w:jc w:val="both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Контактное лицо: 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Ольга Шестель</w:t>
      </w:r>
    </w:p>
    <w:p>
      <w:pPr>
        <w:jc w:val="both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Телефон: 8-</w:t>
      </w:r>
      <w:r>
        <w:rPr>
          <w:rFonts w:hint="default" w:ascii="Times New Roman Regular" w:hAnsi="Times New Roman Regular" w:cs="Times New Roman Regular"/>
          <w:sz w:val="24"/>
          <w:szCs w:val="24"/>
          <w:lang w:val="ru-RU"/>
        </w:rPr>
        <w:t>996-927-03-80</w:t>
      </w:r>
    </w:p>
    <w:p>
      <w:pPr>
        <w:jc w:val="both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E-mail: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olga.shestel</w:t>
      </w:r>
      <w:r>
        <w:rPr>
          <w:rFonts w:hint="default" w:ascii="Times New Roman Regular" w:hAnsi="Times New Roman Regular" w:cs="Times New Roman Regular"/>
          <w:sz w:val="24"/>
          <w:szCs w:val="24"/>
        </w:rPr>
        <w:t>@dinamika.agency</w:t>
      </w:r>
    </w:p>
    <w:sectPr>
      <w:footerReference r:id="rId3" w:type="default"/>
      <w:footerReference r:id="rId4" w:type="even"/>
      <w:pgSz w:w="11900" w:h="16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Helvetica Neue"/>
    <w:panose1 w:val="02040503050406030204"/>
    <w:charset w:val="CC"/>
    <w:family w:val="roman"/>
    <w:pitch w:val="default"/>
    <w:sig w:usb0="00000000" w:usb1="00000000" w:usb2="02000000" w:usb3="00000000" w:csb0="0000019F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imes">
    <w:panose1 w:val="00000500000000020000"/>
    <w:charset w:val="CC"/>
    <w:family w:val="roman"/>
    <w:pitch w:val="default"/>
    <w:sig w:usb0="00000000" w:usb1="00000000" w:usb2="00000000" w:usb3="00000000" w:csb0="00000000" w:csb1="00000000"/>
  </w:font>
  <w:font w:name="Lucida Grande CY">
    <w:altName w:val="Thonburi"/>
    <w:panose1 w:val="00000000000000000000"/>
    <w:charset w:val="59"/>
    <w:family w:val="auto"/>
    <w:pitch w:val="default"/>
    <w:sig w:usb0="00000000" w:usb1="00000000" w:usb2="00000000" w:usb3="00000000" w:csb0="000001BF" w:csb1="00000000"/>
  </w:font>
  <w:font w:name="Thonbur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Bold Italic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Italic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9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37FD22"/>
    <w:multiLevelType w:val="singleLevel"/>
    <w:tmpl w:val="FA37FD2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18" w:leftChars="0" w:hanging="418" w:firstLineChars="0"/>
      </w:pPr>
      <w:rPr>
        <w:rFonts w:hint="default" w:ascii="Wingdings" w:hAnsi="Wingdings"/>
        <w:sz w:val="16"/>
      </w:rPr>
    </w:lvl>
  </w:abstractNum>
  <w:abstractNum w:abstractNumId="1">
    <w:nsid w:val="FFC0B5B5"/>
    <w:multiLevelType w:val="singleLevel"/>
    <w:tmpl w:val="FFC0B5B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18" w:leftChars="0" w:hanging="418" w:firstLineChars="0"/>
      </w:pPr>
      <w:rPr>
        <w:rFonts w:hint="default" w:ascii="Wingdings" w:hAnsi="Wingdings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28"/>
    <w:rsid w:val="00004173"/>
    <w:rsid w:val="000208CF"/>
    <w:rsid w:val="00023BD4"/>
    <w:rsid w:val="00024342"/>
    <w:rsid w:val="00024DEF"/>
    <w:rsid w:val="000250FB"/>
    <w:rsid w:val="000314C6"/>
    <w:rsid w:val="000372B0"/>
    <w:rsid w:val="00040093"/>
    <w:rsid w:val="0004076F"/>
    <w:rsid w:val="00040B8F"/>
    <w:rsid w:val="0004247C"/>
    <w:rsid w:val="000475F3"/>
    <w:rsid w:val="00051860"/>
    <w:rsid w:val="00052804"/>
    <w:rsid w:val="00053840"/>
    <w:rsid w:val="00054403"/>
    <w:rsid w:val="00063924"/>
    <w:rsid w:val="000704AA"/>
    <w:rsid w:val="000704ED"/>
    <w:rsid w:val="00073104"/>
    <w:rsid w:val="0007449F"/>
    <w:rsid w:val="00091239"/>
    <w:rsid w:val="00092441"/>
    <w:rsid w:val="0009505C"/>
    <w:rsid w:val="000A0255"/>
    <w:rsid w:val="000A1788"/>
    <w:rsid w:val="000B26FF"/>
    <w:rsid w:val="000B396A"/>
    <w:rsid w:val="000B4E5B"/>
    <w:rsid w:val="000C0E47"/>
    <w:rsid w:val="000C208B"/>
    <w:rsid w:val="000C4722"/>
    <w:rsid w:val="000D7927"/>
    <w:rsid w:val="000E0871"/>
    <w:rsid w:val="000E20C3"/>
    <w:rsid w:val="000E3B69"/>
    <w:rsid w:val="000E7DC1"/>
    <w:rsid w:val="000F4C7B"/>
    <w:rsid w:val="001066BB"/>
    <w:rsid w:val="00125705"/>
    <w:rsid w:val="00133DF9"/>
    <w:rsid w:val="00133EC0"/>
    <w:rsid w:val="0014065E"/>
    <w:rsid w:val="00151843"/>
    <w:rsid w:val="00160C35"/>
    <w:rsid w:val="001619F5"/>
    <w:rsid w:val="00161DF4"/>
    <w:rsid w:val="00165A92"/>
    <w:rsid w:val="00166AFC"/>
    <w:rsid w:val="001730C6"/>
    <w:rsid w:val="0017691B"/>
    <w:rsid w:val="00176AEF"/>
    <w:rsid w:val="001814E6"/>
    <w:rsid w:val="001920D7"/>
    <w:rsid w:val="00197091"/>
    <w:rsid w:val="001A5EED"/>
    <w:rsid w:val="001A6A3D"/>
    <w:rsid w:val="001B0CFE"/>
    <w:rsid w:val="001B36F3"/>
    <w:rsid w:val="001B4CBE"/>
    <w:rsid w:val="001B6A7B"/>
    <w:rsid w:val="001B754F"/>
    <w:rsid w:val="001C370F"/>
    <w:rsid w:val="001C7553"/>
    <w:rsid w:val="001D5120"/>
    <w:rsid w:val="001E0BAB"/>
    <w:rsid w:val="001F4DB3"/>
    <w:rsid w:val="001F5E36"/>
    <w:rsid w:val="001F67F7"/>
    <w:rsid w:val="0020030F"/>
    <w:rsid w:val="00215E5F"/>
    <w:rsid w:val="00215EF5"/>
    <w:rsid w:val="00223E03"/>
    <w:rsid w:val="00232051"/>
    <w:rsid w:val="00232095"/>
    <w:rsid w:val="00233B6C"/>
    <w:rsid w:val="00235B3C"/>
    <w:rsid w:val="00235CB8"/>
    <w:rsid w:val="00235D27"/>
    <w:rsid w:val="002509DB"/>
    <w:rsid w:val="002532F5"/>
    <w:rsid w:val="00253C68"/>
    <w:rsid w:val="0026075D"/>
    <w:rsid w:val="002670FD"/>
    <w:rsid w:val="00276687"/>
    <w:rsid w:val="002844EF"/>
    <w:rsid w:val="0029025D"/>
    <w:rsid w:val="00291921"/>
    <w:rsid w:val="002A3512"/>
    <w:rsid w:val="002B0A78"/>
    <w:rsid w:val="002B10F1"/>
    <w:rsid w:val="002B4B4E"/>
    <w:rsid w:val="002C50FC"/>
    <w:rsid w:val="002C6CC9"/>
    <w:rsid w:val="002D4F72"/>
    <w:rsid w:val="002D6429"/>
    <w:rsid w:val="002E1887"/>
    <w:rsid w:val="002E1CA9"/>
    <w:rsid w:val="002E5EA8"/>
    <w:rsid w:val="002E6293"/>
    <w:rsid w:val="002F33D9"/>
    <w:rsid w:val="002F7A53"/>
    <w:rsid w:val="00307D44"/>
    <w:rsid w:val="0031012B"/>
    <w:rsid w:val="00323742"/>
    <w:rsid w:val="00331ECA"/>
    <w:rsid w:val="0033240D"/>
    <w:rsid w:val="00334791"/>
    <w:rsid w:val="00340347"/>
    <w:rsid w:val="00341227"/>
    <w:rsid w:val="0034242A"/>
    <w:rsid w:val="00352687"/>
    <w:rsid w:val="003527CC"/>
    <w:rsid w:val="003578B3"/>
    <w:rsid w:val="00361F83"/>
    <w:rsid w:val="00363314"/>
    <w:rsid w:val="00363375"/>
    <w:rsid w:val="003713D2"/>
    <w:rsid w:val="00373309"/>
    <w:rsid w:val="00375F67"/>
    <w:rsid w:val="003A0B33"/>
    <w:rsid w:val="003B3DEC"/>
    <w:rsid w:val="003B656E"/>
    <w:rsid w:val="003B7248"/>
    <w:rsid w:val="003C0DA1"/>
    <w:rsid w:val="003C22DC"/>
    <w:rsid w:val="003D3119"/>
    <w:rsid w:val="003E3F54"/>
    <w:rsid w:val="003F0439"/>
    <w:rsid w:val="003F1096"/>
    <w:rsid w:val="003F1E75"/>
    <w:rsid w:val="003F30A0"/>
    <w:rsid w:val="003F3300"/>
    <w:rsid w:val="003F6C8A"/>
    <w:rsid w:val="00404DAF"/>
    <w:rsid w:val="0040547B"/>
    <w:rsid w:val="00405ED8"/>
    <w:rsid w:val="00406849"/>
    <w:rsid w:val="004071EA"/>
    <w:rsid w:val="0040763C"/>
    <w:rsid w:val="004111B7"/>
    <w:rsid w:val="00411F36"/>
    <w:rsid w:val="00415AAF"/>
    <w:rsid w:val="00415CD9"/>
    <w:rsid w:val="00417875"/>
    <w:rsid w:val="004210A2"/>
    <w:rsid w:val="004214EF"/>
    <w:rsid w:val="00424EBD"/>
    <w:rsid w:val="0043638C"/>
    <w:rsid w:val="004508B6"/>
    <w:rsid w:val="0045497C"/>
    <w:rsid w:val="0046720A"/>
    <w:rsid w:val="00480101"/>
    <w:rsid w:val="00480CEF"/>
    <w:rsid w:val="00483B61"/>
    <w:rsid w:val="0048471E"/>
    <w:rsid w:val="004870AE"/>
    <w:rsid w:val="00491CF0"/>
    <w:rsid w:val="00491DA6"/>
    <w:rsid w:val="0049451D"/>
    <w:rsid w:val="004A07A9"/>
    <w:rsid w:val="004A796D"/>
    <w:rsid w:val="004B00EA"/>
    <w:rsid w:val="004C5BD8"/>
    <w:rsid w:val="004C684E"/>
    <w:rsid w:val="004C78D4"/>
    <w:rsid w:val="004D77FA"/>
    <w:rsid w:val="004E5594"/>
    <w:rsid w:val="004F0CF3"/>
    <w:rsid w:val="004F113D"/>
    <w:rsid w:val="004F20E8"/>
    <w:rsid w:val="00501CB0"/>
    <w:rsid w:val="00502691"/>
    <w:rsid w:val="005072BC"/>
    <w:rsid w:val="0051346C"/>
    <w:rsid w:val="005212E3"/>
    <w:rsid w:val="005276B1"/>
    <w:rsid w:val="00530F92"/>
    <w:rsid w:val="0053197B"/>
    <w:rsid w:val="00532FDE"/>
    <w:rsid w:val="00534533"/>
    <w:rsid w:val="00537F78"/>
    <w:rsid w:val="00541483"/>
    <w:rsid w:val="00542AB2"/>
    <w:rsid w:val="00544B0B"/>
    <w:rsid w:val="005460E3"/>
    <w:rsid w:val="00553CC4"/>
    <w:rsid w:val="005543EC"/>
    <w:rsid w:val="00557149"/>
    <w:rsid w:val="00562BEA"/>
    <w:rsid w:val="00562F7D"/>
    <w:rsid w:val="00563A1B"/>
    <w:rsid w:val="005752AF"/>
    <w:rsid w:val="005824B2"/>
    <w:rsid w:val="0058303E"/>
    <w:rsid w:val="00584098"/>
    <w:rsid w:val="00585201"/>
    <w:rsid w:val="005951B1"/>
    <w:rsid w:val="005A0152"/>
    <w:rsid w:val="005A40A6"/>
    <w:rsid w:val="005A683C"/>
    <w:rsid w:val="005A7C0F"/>
    <w:rsid w:val="005B7B8A"/>
    <w:rsid w:val="005C3608"/>
    <w:rsid w:val="005C6490"/>
    <w:rsid w:val="005E5822"/>
    <w:rsid w:val="005E68A4"/>
    <w:rsid w:val="005E791A"/>
    <w:rsid w:val="005F5E27"/>
    <w:rsid w:val="00600F6D"/>
    <w:rsid w:val="006041AE"/>
    <w:rsid w:val="006100B0"/>
    <w:rsid w:val="00614E33"/>
    <w:rsid w:val="00614FA4"/>
    <w:rsid w:val="00623982"/>
    <w:rsid w:val="006241AC"/>
    <w:rsid w:val="006256DE"/>
    <w:rsid w:val="00626C20"/>
    <w:rsid w:val="0063118D"/>
    <w:rsid w:val="0063446B"/>
    <w:rsid w:val="00642A4B"/>
    <w:rsid w:val="00642C4A"/>
    <w:rsid w:val="0064438F"/>
    <w:rsid w:val="00645DF1"/>
    <w:rsid w:val="00646389"/>
    <w:rsid w:val="00647C2C"/>
    <w:rsid w:val="006645EA"/>
    <w:rsid w:val="00665C27"/>
    <w:rsid w:val="006665DE"/>
    <w:rsid w:val="006672A4"/>
    <w:rsid w:val="0067051C"/>
    <w:rsid w:val="00673035"/>
    <w:rsid w:val="006730F3"/>
    <w:rsid w:val="00673F09"/>
    <w:rsid w:val="0069078E"/>
    <w:rsid w:val="00691931"/>
    <w:rsid w:val="006A1060"/>
    <w:rsid w:val="006A2014"/>
    <w:rsid w:val="006A73D8"/>
    <w:rsid w:val="006B4061"/>
    <w:rsid w:val="006C209A"/>
    <w:rsid w:val="006D253E"/>
    <w:rsid w:val="006E543A"/>
    <w:rsid w:val="006F5FEE"/>
    <w:rsid w:val="00711660"/>
    <w:rsid w:val="00712037"/>
    <w:rsid w:val="00712766"/>
    <w:rsid w:val="00725345"/>
    <w:rsid w:val="00727A2F"/>
    <w:rsid w:val="007328F8"/>
    <w:rsid w:val="00742338"/>
    <w:rsid w:val="00744512"/>
    <w:rsid w:val="00745A52"/>
    <w:rsid w:val="00751EFB"/>
    <w:rsid w:val="00754B96"/>
    <w:rsid w:val="00760029"/>
    <w:rsid w:val="007662CC"/>
    <w:rsid w:val="00776053"/>
    <w:rsid w:val="00787081"/>
    <w:rsid w:val="0079294A"/>
    <w:rsid w:val="00792FC8"/>
    <w:rsid w:val="00794AFF"/>
    <w:rsid w:val="0079582F"/>
    <w:rsid w:val="00796399"/>
    <w:rsid w:val="007A3599"/>
    <w:rsid w:val="007A7399"/>
    <w:rsid w:val="007B2220"/>
    <w:rsid w:val="007B4E21"/>
    <w:rsid w:val="007C1DA8"/>
    <w:rsid w:val="007C2CCE"/>
    <w:rsid w:val="007D168E"/>
    <w:rsid w:val="007D61D9"/>
    <w:rsid w:val="007E2A16"/>
    <w:rsid w:val="007F37F9"/>
    <w:rsid w:val="00802B5A"/>
    <w:rsid w:val="00805F46"/>
    <w:rsid w:val="0080622C"/>
    <w:rsid w:val="00810E6F"/>
    <w:rsid w:val="00811042"/>
    <w:rsid w:val="00811F68"/>
    <w:rsid w:val="00815283"/>
    <w:rsid w:val="008207AC"/>
    <w:rsid w:val="00825307"/>
    <w:rsid w:val="0082634E"/>
    <w:rsid w:val="008314B1"/>
    <w:rsid w:val="00834339"/>
    <w:rsid w:val="00841116"/>
    <w:rsid w:val="008443F0"/>
    <w:rsid w:val="0085481F"/>
    <w:rsid w:val="00866C41"/>
    <w:rsid w:val="008708BF"/>
    <w:rsid w:val="008754C8"/>
    <w:rsid w:val="00876469"/>
    <w:rsid w:val="008800AE"/>
    <w:rsid w:val="00880C10"/>
    <w:rsid w:val="00884A77"/>
    <w:rsid w:val="008A27CC"/>
    <w:rsid w:val="008A2FAF"/>
    <w:rsid w:val="008A3449"/>
    <w:rsid w:val="008A7AB3"/>
    <w:rsid w:val="008B595B"/>
    <w:rsid w:val="008B692C"/>
    <w:rsid w:val="008C1048"/>
    <w:rsid w:val="008C13AB"/>
    <w:rsid w:val="008C7987"/>
    <w:rsid w:val="008D332A"/>
    <w:rsid w:val="008E59D2"/>
    <w:rsid w:val="008F0088"/>
    <w:rsid w:val="008F3A18"/>
    <w:rsid w:val="008F741F"/>
    <w:rsid w:val="009046A1"/>
    <w:rsid w:val="00905A07"/>
    <w:rsid w:val="0091123E"/>
    <w:rsid w:val="009132B2"/>
    <w:rsid w:val="00915F09"/>
    <w:rsid w:val="00916616"/>
    <w:rsid w:val="00950587"/>
    <w:rsid w:val="0095107A"/>
    <w:rsid w:val="00960BCB"/>
    <w:rsid w:val="00970928"/>
    <w:rsid w:val="0097608C"/>
    <w:rsid w:val="0098034C"/>
    <w:rsid w:val="009809DB"/>
    <w:rsid w:val="00982F74"/>
    <w:rsid w:val="00987E5C"/>
    <w:rsid w:val="009A6BB5"/>
    <w:rsid w:val="009B42B4"/>
    <w:rsid w:val="009B73BE"/>
    <w:rsid w:val="009C4D62"/>
    <w:rsid w:val="009C604D"/>
    <w:rsid w:val="009D654F"/>
    <w:rsid w:val="009E7419"/>
    <w:rsid w:val="009F114E"/>
    <w:rsid w:val="00A0483B"/>
    <w:rsid w:val="00A06D1F"/>
    <w:rsid w:val="00A11307"/>
    <w:rsid w:val="00A30280"/>
    <w:rsid w:val="00A33D6D"/>
    <w:rsid w:val="00A54A76"/>
    <w:rsid w:val="00A57251"/>
    <w:rsid w:val="00A60A41"/>
    <w:rsid w:val="00A63676"/>
    <w:rsid w:val="00A636E9"/>
    <w:rsid w:val="00A6488A"/>
    <w:rsid w:val="00A853A1"/>
    <w:rsid w:val="00A91149"/>
    <w:rsid w:val="00A927A7"/>
    <w:rsid w:val="00A9708F"/>
    <w:rsid w:val="00AA49B9"/>
    <w:rsid w:val="00AB27A4"/>
    <w:rsid w:val="00AC0EBA"/>
    <w:rsid w:val="00AC22C7"/>
    <w:rsid w:val="00AC52F7"/>
    <w:rsid w:val="00AC5341"/>
    <w:rsid w:val="00AC6043"/>
    <w:rsid w:val="00AC75B3"/>
    <w:rsid w:val="00AD4AD3"/>
    <w:rsid w:val="00AD738C"/>
    <w:rsid w:val="00AE3A5B"/>
    <w:rsid w:val="00AE4A0E"/>
    <w:rsid w:val="00AF0984"/>
    <w:rsid w:val="00B012E6"/>
    <w:rsid w:val="00B10931"/>
    <w:rsid w:val="00B125AE"/>
    <w:rsid w:val="00B2297C"/>
    <w:rsid w:val="00B35EC3"/>
    <w:rsid w:val="00B3625D"/>
    <w:rsid w:val="00B363F4"/>
    <w:rsid w:val="00B44A8C"/>
    <w:rsid w:val="00B5276C"/>
    <w:rsid w:val="00B54B1F"/>
    <w:rsid w:val="00B5689D"/>
    <w:rsid w:val="00B57985"/>
    <w:rsid w:val="00B70389"/>
    <w:rsid w:val="00B722A0"/>
    <w:rsid w:val="00B76115"/>
    <w:rsid w:val="00B7748B"/>
    <w:rsid w:val="00B8307F"/>
    <w:rsid w:val="00B830C1"/>
    <w:rsid w:val="00B8621C"/>
    <w:rsid w:val="00B86471"/>
    <w:rsid w:val="00B86698"/>
    <w:rsid w:val="00B87E95"/>
    <w:rsid w:val="00B9031F"/>
    <w:rsid w:val="00B916FC"/>
    <w:rsid w:val="00B94049"/>
    <w:rsid w:val="00B96736"/>
    <w:rsid w:val="00BA036C"/>
    <w:rsid w:val="00BD2B81"/>
    <w:rsid w:val="00BE2C6C"/>
    <w:rsid w:val="00BE4C1D"/>
    <w:rsid w:val="00BE5718"/>
    <w:rsid w:val="00BF248A"/>
    <w:rsid w:val="00BF4427"/>
    <w:rsid w:val="00BF4812"/>
    <w:rsid w:val="00BF777B"/>
    <w:rsid w:val="00C14D6B"/>
    <w:rsid w:val="00C428CE"/>
    <w:rsid w:val="00C42A80"/>
    <w:rsid w:val="00C51CF7"/>
    <w:rsid w:val="00C521D0"/>
    <w:rsid w:val="00C54DEE"/>
    <w:rsid w:val="00C558DF"/>
    <w:rsid w:val="00C60274"/>
    <w:rsid w:val="00C60848"/>
    <w:rsid w:val="00C60E72"/>
    <w:rsid w:val="00C61792"/>
    <w:rsid w:val="00C63491"/>
    <w:rsid w:val="00C813A2"/>
    <w:rsid w:val="00C81903"/>
    <w:rsid w:val="00C824F1"/>
    <w:rsid w:val="00C84162"/>
    <w:rsid w:val="00C849A4"/>
    <w:rsid w:val="00C86897"/>
    <w:rsid w:val="00C907D7"/>
    <w:rsid w:val="00C97585"/>
    <w:rsid w:val="00CA123D"/>
    <w:rsid w:val="00CA2E54"/>
    <w:rsid w:val="00CA2FAB"/>
    <w:rsid w:val="00CC1874"/>
    <w:rsid w:val="00CC3871"/>
    <w:rsid w:val="00CC54E7"/>
    <w:rsid w:val="00CC5FF5"/>
    <w:rsid w:val="00CD0D43"/>
    <w:rsid w:val="00CD3F7C"/>
    <w:rsid w:val="00CD5720"/>
    <w:rsid w:val="00CE5228"/>
    <w:rsid w:val="00CF599E"/>
    <w:rsid w:val="00CF6877"/>
    <w:rsid w:val="00D0072F"/>
    <w:rsid w:val="00D10683"/>
    <w:rsid w:val="00D110D0"/>
    <w:rsid w:val="00D27140"/>
    <w:rsid w:val="00D2727C"/>
    <w:rsid w:val="00D3735D"/>
    <w:rsid w:val="00D37EE5"/>
    <w:rsid w:val="00D439A6"/>
    <w:rsid w:val="00D54F84"/>
    <w:rsid w:val="00D6767F"/>
    <w:rsid w:val="00D712F2"/>
    <w:rsid w:val="00D72858"/>
    <w:rsid w:val="00D7364A"/>
    <w:rsid w:val="00D83A12"/>
    <w:rsid w:val="00D9460C"/>
    <w:rsid w:val="00DA1468"/>
    <w:rsid w:val="00DB10FB"/>
    <w:rsid w:val="00DB2325"/>
    <w:rsid w:val="00DB3112"/>
    <w:rsid w:val="00DC1F20"/>
    <w:rsid w:val="00DC5D9A"/>
    <w:rsid w:val="00DD6C2F"/>
    <w:rsid w:val="00DD7645"/>
    <w:rsid w:val="00DE2A93"/>
    <w:rsid w:val="00DE345A"/>
    <w:rsid w:val="00DF2ABE"/>
    <w:rsid w:val="00E00B25"/>
    <w:rsid w:val="00E011A7"/>
    <w:rsid w:val="00E05105"/>
    <w:rsid w:val="00E210E4"/>
    <w:rsid w:val="00E21B77"/>
    <w:rsid w:val="00E274DB"/>
    <w:rsid w:val="00E31F97"/>
    <w:rsid w:val="00E3324A"/>
    <w:rsid w:val="00E531C2"/>
    <w:rsid w:val="00E546C7"/>
    <w:rsid w:val="00E5653B"/>
    <w:rsid w:val="00E57538"/>
    <w:rsid w:val="00E627A9"/>
    <w:rsid w:val="00E63847"/>
    <w:rsid w:val="00E701F7"/>
    <w:rsid w:val="00E735CD"/>
    <w:rsid w:val="00E74198"/>
    <w:rsid w:val="00E77AC6"/>
    <w:rsid w:val="00E824EC"/>
    <w:rsid w:val="00E84776"/>
    <w:rsid w:val="00E9278B"/>
    <w:rsid w:val="00E92F7B"/>
    <w:rsid w:val="00E973D1"/>
    <w:rsid w:val="00EA3E7E"/>
    <w:rsid w:val="00EA4DEC"/>
    <w:rsid w:val="00EB1133"/>
    <w:rsid w:val="00EC4FE6"/>
    <w:rsid w:val="00ED2B70"/>
    <w:rsid w:val="00ED406E"/>
    <w:rsid w:val="00ED6CFF"/>
    <w:rsid w:val="00EF7ABB"/>
    <w:rsid w:val="00F0484D"/>
    <w:rsid w:val="00F11ADF"/>
    <w:rsid w:val="00F338E1"/>
    <w:rsid w:val="00F3400F"/>
    <w:rsid w:val="00F400C7"/>
    <w:rsid w:val="00F40231"/>
    <w:rsid w:val="00F45518"/>
    <w:rsid w:val="00F544E0"/>
    <w:rsid w:val="00F65068"/>
    <w:rsid w:val="00F73FC7"/>
    <w:rsid w:val="00F75C3C"/>
    <w:rsid w:val="00F75FC9"/>
    <w:rsid w:val="00F9243D"/>
    <w:rsid w:val="00F9245A"/>
    <w:rsid w:val="00F92F4C"/>
    <w:rsid w:val="00F95A6F"/>
    <w:rsid w:val="00F9632F"/>
    <w:rsid w:val="00F96EF3"/>
    <w:rsid w:val="00F97B9E"/>
    <w:rsid w:val="00FA6EA6"/>
    <w:rsid w:val="00FB4934"/>
    <w:rsid w:val="00FB4AE9"/>
    <w:rsid w:val="00FC0C9C"/>
    <w:rsid w:val="00FC16CA"/>
    <w:rsid w:val="00FD0A50"/>
    <w:rsid w:val="00FD4699"/>
    <w:rsid w:val="00FD486C"/>
    <w:rsid w:val="00FE2911"/>
    <w:rsid w:val="00FF055E"/>
    <w:rsid w:val="00FF0C72"/>
    <w:rsid w:val="00FF0FE8"/>
    <w:rsid w:val="00FF47BA"/>
    <w:rsid w:val="00FF7DAD"/>
    <w:rsid w:val="3FFEBC1D"/>
    <w:rsid w:val="5FE50F02"/>
    <w:rsid w:val="7AFF88AC"/>
    <w:rsid w:val="7CED26E3"/>
    <w:rsid w:val="7F2F99CC"/>
    <w:rsid w:val="7FDD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45B8A" w:themeColor="accent1" w:themeShade="B5"/>
      <w:sz w:val="32"/>
      <w:szCs w:val="32"/>
    </w:rPr>
  </w:style>
  <w:style w:type="paragraph" w:styleId="3">
    <w:name w:val="heading 3"/>
    <w:basedOn w:val="1"/>
    <w:next w:val="1"/>
    <w:link w:val="17"/>
    <w:qFormat/>
    <w:uiPriority w:val="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6"/>
    <w:semiHidden/>
    <w:unhideWhenUsed/>
    <w:qFormat/>
    <w:uiPriority w:val="99"/>
    <w:rPr>
      <w:rFonts w:ascii="Lucida Grande CY" w:hAnsi="Lucida Grande CY" w:cs="Lucida Grande CY"/>
      <w:sz w:val="18"/>
      <w:szCs w:val="18"/>
    </w:rPr>
  </w:style>
  <w:style w:type="character" w:styleId="7">
    <w:name w:val="Emphasis"/>
    <w:basedOn w:val="4"/>
    <w:qFormat/>
    <w:uiPriority w:val="20"/>
    <w:rPr>
      <w:i/>
      <w:iCs/>
    </w:rPr>
  </w:style>
  <w:style w:type="character" w:styleId="8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character" w:styleId="11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13">
    <w:name w:val="page number"/>
    <w:basedOn w:val="4"/>
    <w:semiHidden/>
    <w:unhideWhenUsed/>
    <w:qFormat/>
    <w:uiPriority w:val="99"/>
  </w:style>
  <w:style w:type="character" w:styleId="14">
    <w:name w:val="Strong"/>
    <w:basedOn w:val="4"/>
    <w:qFormat/>
    <w:uiPriority w:val="22"/>
    <w:rPr>
      <w:b/>
      <w:bCs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Текст выноски Знак"/>
    <w:basedOn w:val="4"/>
    <w:link w:val="6"/>
    <w:semiHidden/>
    <w:qFormat/>
    <w:uiPriority w:val="99"/>
    <w:rPr>
      <w:rFonts w:ascii="Lucida Grande CY" w:hAnsi="Lucida Grande CY" w:cs="Lucida Grande CY"/>
      <w:sz w:val="18"/>
      <w:szCs w:val="18"/>
    </w:rPr>
  </w:style>
  <w:style w:type="character" w:customStyle="1" w:styleId="17">
    <w:name w:val="Заголовок 3 Знак"/>
    <w:basedOn w:val="4"/>
    <w:link w:val="3"/>
    <w:qFormat/>
    <w:uiPriority w:val="9"/>
    <w:rPr>
      <w:rFonts w:ascii="Times" w:hAnsi="Times"/>
      <w:b/>
      <w:bCs/>
      <w:sz w:val="27"/>
      <w:szCs w:val="27"/>
    </w:rPr>
  </w:style>
  <w:style w:type="paragraph" w:customStyle="1" w:styleId="18">
    <w:name w:val="speaker-popup__text"/>
    <w:basedOn w:val="1"/>
    <w:qFormat/>
    <w:uiPriority w:val="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19">
    <w:name w:val="Нижний колонтитул Знак"/>
    <w:basedOn w:val="4"/>
    <w:link w:val="9"/>
    <w:qFormat/>
    <w:uiPriority w:val="99"/>
  </w:style>
  <w:style w:type="character" w:customStyle="1" w:styleId="20">
    <w:name w:val="ms-rtefontface-3"/>
    <w:basedOn w:val="4"/>
    <w:qFormat/>
    <w:uiPriority w:val="0"/>
  </w:style>
  <w:style w:type="character" w:customStyle="1" w:styleId="21">
    <w:name w:val="Верхний колонтитул Знак"/>
    <w:basedOn w:val="4"/>
    <w:link w:val="10"/>
    <w:qFormat/>
    <w:uiPriority w:val="99"/>
  </w:style>
  <w:style w:type="character" w:customStyle="1" w:styleId="22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45B8A" w:themeColor="accent1" w:themeShade="B5"/>
      <w:sz w:val="32"/>
      <w:szCs w:val="32"/>
    </w:rPr>
  </w:style>
  <w:style w:type="character" w:customStyle="1" w:styleId="23">
    <w:name w:val="hl"/>
    <w:basedOn w:val="4"/>
    <w:qFormat/>
    <w:uiPriority w:val="0"/>
  </w:style>
  <w:style w:type="character" w:customStyle="1" w:styleId="24">
    <w:name w:val="person-appointment-title"/>
    <w:basedOn w:val="4"/>
    <w:qFormat/>
    <w:uiPriority w:val="0"/>
  </w:style>
  <w:style w:type="table" w:customStyle="1" w:styleId="25">
    <w:name w:val="_Style 55"/>
    <w:basedOn w:val="5"/>
    <w:qFormat/>
    <w:uiPriority w:val="0"/>
    <w:pPr>
      <w:spacing w:after="0" w:line="240" w:lineRule="auto"/>
    </w:pPr>
    <w:rPr>
      <w:rFonts w:ascii="Calibri" w:hAnsi="Calibri" w:eastAsia="Calibri" w:cs="Calibri"/>
      <w:kern w:val="0"/>
      <w:sz w:val="2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922</Characters>
  <Lines>7</Lines>
  <Paragraphs>2</Paragraphs>
  <TotalTime>14</TotalTime>
  <ScaleCrop>false</ScaleCrop>
  <LinksUpToDate>false</LinksUpToDate>
  <CharactersWithSpaces>1081</CharactersWithSpaces>
  <Application>WPS Office_5.0.0.7908_F1E327BC-269C-435d-A152-05C5408002CA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2023-10-13T04:55:00Z</dcterms:created>
  <dc:creator>ИРИНА ВАВИЛОВА</dc:creator>
  <cp:lastModifiedBy>google1568396379</cp:lastModifiedBy>
  <cp:lastPrinted>2023-09-20T22:18:00Z</cp:lastPrinted>
  <dcterms:modified xsi:type="dcterms:W3CDTF">2025-05-12T11:04:07Z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1033-5.0.0.7908</vt:lpwstr>
  </property>
</Properties>
</file>