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F05F" w14:textId="77777777" w:rsidR="000B3607" w:rsidRDefault="00B46D36">
      <w:pPr>
        <w:ind w:left="142" w:right="4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F98B4FB" wp14:editId="3063E331">
            <wp:extent cx="725170" cy="841375"/>
            <wp:effectExtent l="0" t="0" r="0" b="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5170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67D131A" w14:textId="6A87A999" w:rsidR="000B3607" w:rsidRPr="00E259AE" w:rsidRDefault="00B46D36" w:rsidP="00591FFC">
      <w:pPr>
        <w:spacing w:after="0"/>
        <w:ind w:left="142" w:right="42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259AE">
        <w:rPr>
          <w:rFonts w:ascii="Times New Roman" w:hAnsi="Times New Roman"/>
          <w:b/>
          <w:bCs/>
          <w:sz w:val="24"/>
          <w:szCs w:val="24"/>
        </w:rPr>
        <w:t xml:space="preserve">Московская ТПП приглашает принять участие </w:t>
      </w:r>
      <w:r w:rsidR="00591FFC" w:rsidRPr="00E259AE">
        <w:rPr>
          <w:rFonts w:ascii="Times New Roman" w:hAnsi="Times New Roman"/>
          <w:b/>
          <w:bCs/>
          <w:sz w:val="24"/>
          <w:szCs w:val="24"/>
        </w:rPr>
        <w:br/>
      </w:r>
      <w:r w:rsidRPr="00E259AE">
        <w:rPr>
          <w:rFonts w:ascii="Times New Roman" w:hAnsi="Times New Roman"/>
          <w:b/>
          <w:bCs/>
          <w:sz w:val="24"/>
          <w:szCs w:val="24"/>
        </w:rPr>
        <w:t xml:space="preserve">в работе </w:t>
      </w:r>
      <w:r w:rsidR="00DC6FA1" w:rsidRPr="00E259AE">
        <w:rPr>
          <w:rFonts w:ascii="Times New Roman" w:hAnsi="Times New Roman"/>
          <w:b/>
          <w:bCs/>
          <w:sz w:val="24"/>
          <w:szCs w:val="24"/>
        </w:rPr>
        <w:t>круглого стола</w:t>
      </w:r>
      <w:r w:rsidRPr="00E259AE">
        <w:rPr>
          <w:rFonts w:ascii="Times New Roman" w:hAnsi="Times New Roman"/>
          <w:b/>
          <w:bCs/>
          <w:sz w:val="24"/>
          <w:szCs w:val="24"/>
        </w:rPr>
        <w:t xml:space="preserve"> на тему: </w:t>
      </w:r>
    </w:p>
    <w:p w14:paraId="55961EE6" w14:textId="2EFEFB4F" w:rsidR="00F26F30" w:rsidRPr="00E259AE" w:rsidRDefault="00F26F30" w:rsidP="00F26F3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259AE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Pr="00E259AE">
        <w:rPr>
          <w:rFonts w:ascii="Times New Roman" w:eastAsia="Garamond" w:hAnsi="Times New Roman" w:cs="Times New Roman"/>
          <w:b/>
          <w:color w:val="FF0000"/>
          <w:sz w:val="24"/>
          <w:szCs w:val="24"/>
        </w:rPr>
        <w:t xml:space="preserve">Маркетинг </w:t>
      </w:r>
      <w:r w:rsidR="00BA4732" w:rsidRPr="00E259AE">
        <w:rPr>
          <w:rFonts w:ascii="Times New Roman" w:eastAsia="Garamond" w:hAnsi="Times New Roman" w:cs="Times New Roman"/>
          <w:b/>
          <w:color w:val="FF0000"/>
          <w:sz w:val="24"/>
          <w:szCs w:val="24"/>
        </w:rPr>
        <w:t>экологических и органических продуктов</w:t>
      </w:r>
      <w:r w:rsidRPr="00E259AE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14:paraId="16244E54" w14:textId="77777777" w:rsidR="000B3607" w:rsidRPr="00E259AE" w:rsidRDefault="00B46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59AE"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Дата и время проведения</w:t>
      </w:r>
      <w:r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9DDA0AB" w14:textId="4C5E9A13" w:rsidR="000B3607" w:rsidRPr="00E259AE" w:rsidRDefault="00307B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07 февраля</w:t>
      </w:r>
      <w:r w:rsidR="00B46D36"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BA4732"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4D204B"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46D36"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г. (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пятница</w:t>
      </w:r>
      <w:r w:rsidR="00B46D36"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166983C9" w14:textId="60E8C69C" w:rsidR="000B3607" w:rsidRPr="00E259AE" w:rsidRDefault="00B46D36" w:rsidP="00134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</w:t>
      </w:r>
      <w:r w:rsidR="004A7370"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  <w:r w:rsidR="00105B28" w:rsidRPr="00B00631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105B2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 до 1</w:t>
      </w:r>
      <w:r w:rsidR="008E47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105B28" w:rsidRPr="00B00631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8E47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F04D6A" w:rsidRPr="00E259AE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</w:p>
    <w:p w14:paraId="68F16A51" w14:textId="77777777" w:rsidR="000B3607" w:rsidRPr="00E259AE" w:rsidRDefault="000B3607" w:rsidP="00134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889D64" w14:textId="77777777" w:rsidR="000B3607" w:rsidRPr="00E259AE" w:rsidRDefault="00B46D36" w:rsidP="00134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59AE">
        <w:rPr>
          <w:rFonts w:ascii="Times New Roman" w:hAnsi="Times New Roman"/>
          <w:b/>
          <w:b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Организаторы</w:t>
      </w:r>
      <w:r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A8E2EE9" w14:textId="07F92070" w:rsidR="00190E81" w:rsidRPr="00E259AE" w:rsidRDefault="00B46D36" w:rsidP="00134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Комитет </w:t>
      </w:r>
      <w:r w:rsidR="00C95410"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МТПП </w:t>
      </w:r>
      <w:r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</w:t>
      </w:r>
      <w:proofErr w:type="spellStart"/>
      <w:r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медиакоммуникациям</w:t>
      </w:r>
      <w:proofErr w:type="spellEnd"/>
      <w:r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бизнеса</w:t>
      </w:r>
      <w:r w:rsidR="00E001D8"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8D411E3" w14:textId="77777777" w:rsidR="00BA4732" w:rsidRPr="00E259AE" w:rsidRDefault="00BA4732" w:rsidP="00134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26C972" w14:textId="32657206" w:rsidR="000B3607" w:rsidRPr="00E259AE" w:rsidRDefault="00B46D36" w:rsidP="00134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59AE">
        <w:rPr>
          <w:rFonts w:ascii="Times New Roman" w:hAnsi="Times New Roman"/>
          <w:b/>
          <w:b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Модераторы</w:t>
      </w:r>
      <w:r w:rsidRPr="00E259AE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E9429E7" w14:textId="49CA053E" w:rsidR="00DC6FA1" w:rsidRDefault="00DC6FA1" w:rsidP="001340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59AE">
        <w:rPr>
          <w:rFonts w:ascii="Times New Roman" w:eastAsia="Times New Roman" w:hAnsi="Times New Roman" w:cs="Times New Roman"/>
          <w:b/>
          <w:sz w:val="24"/>
          <w:szCs w:val="24"/>
        </w:rPr>
        <w:t>Шилов Максим</w:t>
      </w:r>
      <w:r w:rsidRPr="00E259AE">
        <w:rPr>
          <w:rFonts w:ascii="Times New Roman" w:eastAsia="Times New Roman" w:hAnsi="Times New Roman" w:cs="Times New Roman"/>
          <w:sz w:val="24"/>
          <w:szCs w:val="24"/>
        </w:rPr>
        <w:t>, руководитель направления «</w:t>
      </w:r>
      <w:r w:rsidR="00663BA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259AE">
        <w:rPr>
          <w:rFonts w:ascii="Times New Roman" w:eastAsia="Times New Roman" w:hAnsi="Times New Roman" w:cs="Times New Roman"/>
          <w:sz w:val="24"/>
          <w:szCs w:val="24"/>
        </w:rPr>
        <w:t>еклам</w:t>
      </w:r>
      <w:r w:rsidR="00663B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259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3BA1">
        <w:rPr>
          <w:rFonts w:ascii="Times New Roman" w:eastAsia="Times New Roman" w:hAnsi="Times New Roman" w:cs="Times New Roman"/>
          <w:sz w:val="24"/>
          <w:szCs w:val="24"/>
        </w:rPr>
        <w:t>я индустрия</w:t>
      </w:r>
      <w:r w:rsidRPr="00E259A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63B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259AE">
        <w:rPr>
          <w:rFonts w:ascii="Times New Roman" w:eastAsia="Times New Roman" w:hAnsi="Times New Roman" w:cs="Times New Roman"/>
          <w:sz w:val="24"/>
          <w:szCs w:val="24"/>
        </w:rPr>
        <w:t xml:space="preserve">омитета </w:t>
      </w:r>
      <w:r w:rsidR="00663BA1">
        <w:rPr>
          <w:rFonts w:ascii="Times New Roman" w:eastAsia="Times New Roman" w:hAnsi="Times New Roman" w:cs="Times New Roman"/>
          <w:sz w:val="24"/>
          <w:szCs w:val="24"/>
        </w:rPr>
        <w:t xml:space="preserve">МТПП </w:t>
      </w:r>
      <w:r w:rsidRPr="00E259A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E259AE">
        <w:rPr>
          <w:rFonts w:ascii="Times New Roman" w:eastAsia="Times New Roman" w:hAnsi="Times New Roman" w:cs="Times New Roman"/>
          <w:sz w:val="24"/>
          <w:szCs w:val="24"/>
        </w:rPr>
        <w:t>медиакоммуникациям</w:t>
      </w:r>
      <w:proofErr w:type="spellEnd"/>
      <w:r w:rsidRPr="00E259AE">
        <w:rPr>
          <w:rFonts w:ascii="Times New Roman" w:eastAsia="Times New Roman" w:hAnsi="Times New Roman" w:cs="Times New Roman"/>
          <w:sz w:val="24"/>
          <w:szCs w:val="24"/>
        </w:rPr>
        <w:t xml:space="preserve"> бизнеса</w:t>
      </w:r>
    </w:p>
    <w:p w14:paraId="5928A960" w14:textId="6290CFDC" w:rsidR="00F26F30" w:rsidRPr="005C242B" w:rsidRDefault="005C242B" w:rsidP="005C242B">
      <w:pPr>
        <w:rPr>
          <w:rFonts w:ascii="Times New Roman" w:eastAsia="Times New Roman" w:hAnsi="Times New Roman" w:cs="Times New Roman"/>
        </w:rPr>
      </w:pPr>
      <w:r w:rsidRPr="00286513">
        <w:rPr>
          <w:rFonts w:ascii="Times New Roman" w:eastAsia="Times New Roman" w:hAnsi="Times New Roman" w:cs="Times New Roman"/>
          <w:b/>
          <w:sz w:val="24"/>
          <w:szCs w:val="24"/>
        </w:rPr>
        <w:t>Сергей Коршунов</w:t>
      </w:r>
      <w:r>
        <w:rPr>
          <w:rFonts w:ascii="Times New Roman" w:eastAsia="Times New Roman" w:hAnsi="Times New Roman" w:cs="Times New Roman"/>
        </w:rPr>
        <w:t xml:space="preserve">, председатель правления Союза органического земледелия, ментор фонда Сколково </w:t>
      </w:r>
      <w:r w:rsidR="00BA4732" w:rsidRPr="00E259AE"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proofErr w:type="spellStart"/>
      <w:r w:rsidR="00BA4732" w:rsidRPr="00E259AE">
        <w:rPr>
          <w:rFonts w:ascii="Times New Roman" w:hAnsi="Times New Roman" w:cs="Times New Roman"/>
          <w:b/>
          <w:sz w:val="24"/>
          <w:szCs w:val="24"/>
        </w:rPr>
        <w:t>Буканова</w:t>
      </w:r>
      <w:proofErr w:type="spellEnd"/>
      <w:r w:rsidR="00F26F30" w:rsidRPr="00E259AE">
        <w:rPr>
          <w:rFonts w:ascii="Times New Roman" w:hAnsi="Times New Roman" w:cs="Times New Roman"/>
          <w:sz w:val="24"/>
          <w:szCs w:val="24"/>
        </w:rPr>
        <w:t>,</w:t>
      </w:r>
      <w:r w:rsidR="009D1389" w:rsidRPr="00E259AE">
        <w:rPr>
          <w:rFonts w:ascii="Times New Roman" w:hAnsi="Times New Roman" w:cs="Times New Roman"/>
          <w:sz w:val="24"/>
          <w:szCs w:val="24"/>
        </w:rPr>
        <w:t xml:space="preserve"> эксперт по стратегическому маркетингу</w:t>
      </w:r>
      <w:r w:rsidR="00E5459B" w:rsidRPr="00E259AE">
        <w:rPr>
          <w:rFonts w:ascii="Times New Roman" w:hAnsi="Times New Roman" w:cs="Times New Roman"/>
          <w:sz w:val="24"/>
          <w:szCs w:val="24"/>
        </w:rPr>
        <w:t xml:space="preserve">, </w:t>
      </w:r>
      <w:r w:rsidR="008E47B8">
        <w:rPr>
          <w:rFonts w:ascii="Times New Roman" w:hAnsi="Times New Roman" w:cs="Times New Roman"/>
          <w:sz w:val="24"/>
          <w:szCs w:val="24"/>
        </w:rPr>
        <w:t xml:space="preserve">к.э.н., </w:t>
      </w:r>
      <w:r w:rsidR="00E5459B" w:rsidRPr="00E259AE">
        <w:rPr>
          <w:rFonts w:ascii="Times New Roman" w:hAnsi="Times New Roman" w:cs="Times New Roman"/>
          <w:sz w:val="24"/>
          <w:szCs w:val="24"/>
        </w:rPr>
        <w:t xml:space="preserve">ментор НИУ ВШЭ, </w:t>
      </w:r>
      <w:r w:rsidR="006514C3">
        <w:rPr>
          <w:rFonts w:ascii="Times New Roman" w:hAnsi="Times New Roman" w:cs="Times New Roman"/>
          <w:sz w:val="24"/>
          <w:szCs w:val="24"/>
        </w:rPr>
        <w:t>инвестиционный советни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5459B" w:rsidRPr="00E259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669DF" w14:textId="7ABF3D21" w:rsidR="00DC6FA1" w:rsidRPr="00E259AE" w:rsidRDefault="00DC6FA1" w:rsidP="001340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259A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 задачи мероприятия</w:t>
      </w:r>
      <w:r w:rsidRPr="00E259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12658E" w14:textId="2C11FF54" w:rsidR="00BC5E68" w:rsidRPr="00E259AE" w:rsidRDefault="00E02436" w:rsidP="001340C7">
      <w:pPr>
        <w:pStyle w:val="a3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259AE">
        <w:rPr>
          <w:rFonts w:ascii="Times New Roman" w:hAnsi="Times New Roman" w:cs="Times New Roman"/>
          <w:sz w:val="24"/>
          <w:szCs w:val="24"/>
        </w:rPr>
        <w:t xml:space="preserve">Дать понимание </w:t>
      </w:r>
      <w:r w:rsidR="008A3535" w:rsidRPr="00E259AE">
        <w:rPr>
          <w:rFonts w:ascii="Times New Roman" w:hAnsi="Times New Roman" w:cs="Times New Roman"/>
          <w:sz w:val="24"/>
          <w:szCs w:val="24"/>
        </w:rPr>
        <w:t>текущ</w:t>
      </w:r>
      <w:r w:rsidRPr="00E259AE">
        <w:rPr>
          <w:rFonts w:ascii="Times New Roman" w:hAnsi="Times New Roman" w:cs="Times New Roman"/>
          <w:sz w:val="24"/>
          <w:szCs w:val="24"/>
        </w:rPr>
        <w:t>его состояния и</w:t>
      </w:r>
      <w:r w:rsidR="006B37A4" w:rsidRPr="00E259AE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8A3535" w:rsidRPr="00E259AE">
        <w:rPr>
          <w:rFonts w:ascii="Times New Roman" w:hAnsi="Times New Roman" w:cs="Times New Roman"/>
          <w:sz w:val="24"/>
          <w:szCs w:val="24"/>
        </w:rPr>
        <w:t xml:space="preserve">маркетинга в </w:t>
      </w:r>
      <w:r w:rsidRPr="00E259A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B37A4" w:rsidRPr="00E259AE">
        <w:rPr>
          <w:rFonts w:ascii="Times New Roman" w:hAnsi="Times New Roman" w:cs="Times New Roman"/>
          <w:sz w:val="24"/>
          <w:szCs w:val="24"/>
        </w:rPr>
        <w:t>органической и эко</w:t>
      </w:r>
      <w:r w:rsidR="00420B1C">
        <w:rPr>
          <w:rFonts w:ascii="Times New Roman" w:hAnsi="Times New Roman" w:cs="Times New Roman"/>
          <w:sz w:val="24"/>
          <w:szCs w:val="24"/>
        </w:rPr>
        <w:t xml:space="preserve">- </w:t>
      </w:r>
      <w:r w:rsidR="006B37A4" w:rsidRPr="00E259AE">
        <w:rPr>
          <w:rFonts w:ascii="Times New Roman" w:hAnsi="Times New Roman" w:cs="Times New Roman"/>
          <w:sz w:val="24"/>
          <w:szCs w:val="24"/>
        </w:rPr>
        <w:t>продукции</w:t>
      </w:r>
    </w:p>
    <w:p w14:paraId="1C6AFD21" w14:textId="356D1D42" w:rsidR="006B37A4" w:rsidRPr="00E259AE" w:rsidRDefault="006B37A4" w:rsidP="001340C7">
      <w:pPr>
        <w:pStyle w:val="a3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259AE">
        <w:rPr>
          <w:rFonts w:ascii="Times New Roman" w:hAnsi="Times New Roman" w:cs="Times New Roman"/>
          <w:sz w:val="24"/>
          <w:szCs w:val="24"/>
        </w:rPr>
        <w:t>Раскрыть барьеры и возможности для развития индустрии</w:t>
      </w:r>
      <w:r w:rsidR="00E02436" w:rsidRPr="00E259AE">
        <w:rPr>
          <w:rFonts w:ascii="Times New Roman" w:hAnsi="Times New Roman" w:cs="Times New Roman"/>
          <w:sz w:val="24"/>
          <w:szCs w:val="24"/>
        </w:rPr>
        <w:t xml:space="preserve"> органических и эко-товаров</w:t>
      </w:r>
      <w:r w:rsidRPr="00E259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C6EB5C" w14:textId="5EA9F83D" w:rsidR="00F26F30" w:rsidRPr="00E259AE" w:rsidRDefault="00F26F30" w:rsidP="001340C7">
      <w:pPr>
        <w:pStyle w:val="a3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259AE">
        <w:rPr>
          <w:rFonts w:ascii="Times New Roman" w:hAnsi="Times New Roman" w:cs="Times New Roman"/>
          <w:sz w:val="24"/>
          <w:szCs w:val="24"/>
        </w:rPr>
        <w:t xml:space="preserve">Поделиться наиболее эффективными стратегиями </w:t>
      </w:r>
      <w:r w:rsidR="006B37A4" w:rsidRPr="00E259AE">
        <w:rPr>
          <w:rFonts w:ascii="Times New Roman" w:hAnsi="Times New Roman" w:cs="Times New Roman"/>
          <w:sz w:val="24"/>
          <w:szCs w:val="24"/>
        </w:rPr>
        <w:t>продвижения органических и эко</w:t>
      </w:r>
      <w:r w:rsidR="00420B1C">
        <w:rPr>
          <w:rFonts w:ascii="Times New Roman" w:hAnsi="Times New Roman" w:cs="Times New Roman"/>
          <w:sz w:val="24"/>
          <w:szCs w:val="24"/>
        </w:rPr>
        <w:t xml:space="preserve">- </w:t>
      </w:r>
      <w:r w:rsidR="006B37A4" w:rsidRPr="00E259AE">
        <w:rPr>
          <w:rFonts w:ascii="Times New Roman" w:hAnsi="Times New Roman" w:cs="Times New Roman"/>
          <w:sz w:val="24"/>
          <w:szCs w:val="24"/>
        </w:rPr>
        <w:t>продуктов</w:t>
      </w:r>
    </w:p>
    <w:p w14:paraId="1B1D92C7" w14:textId="3AD43410" w:rsidR="009D1389" w:rsidRPr="00E259AE" w:rsidRDefault="009D1389" w:rsidP="001340C7">
      <w:pPr>
        <w:pStyle w:val="a3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259AE">
        <w:rPr>
          <w:rFonts w:ascii="Times New Roman" w:hAnsi="Times New Roman" w:cs="Times New Roman"/>
          <w:sz w:val="24"/>
          <w:szCs w:val="24"/>
        </w:rPr>
        <w:t xml:space="preserve">Обсудить проекты в области ЗОЖ, производства здоровых продуктов питания и экотуризма </w:t>
      </w:r>
    </w:p>
    <w:p w14:paraId="3BC908EB" w14:textId="0AD4C946" w:rsidR="000B3607" w:rsidRPr="00E259AE" w:rsidRDefault="00B46D36" w:rsidP="001340C7">
      <w:pPr>
        <w:pStyle w:val="2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9AE">
        <w:rPr>
          <w:rFonts w:ascii="Times New Roman" w:hAnsi="Times New Roman"/>
          <w:sz w:val="24"/>
          <w:szCs w:val="24"/>
        </w:rPr>
        <w:t>Программа:</w:t>
      </w:r>
    </w:p>
    <w:tbl>
      <w:tblPr>
        <w:tblStyle w:val="TableNormal"/>
        <w:tblW w:w="10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4820"/>
      </w:tblGrid>
      <w:tr w:rsidR="000B3607" w:rsidRPr="00E259AE" w14:paraId="3EBEC0DD" w14:textId="77777777" w:rsidTr="004304AC">
        <w:trPr>
          <w:trHeight w:val="14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EFFF" w14:textId="77777777" w:rsidR="000B3607" w:rsidRPr="00E259AE" w:rsidRDefault="00B46D36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CE32" w14:textId="77777777" w:rsidR="000B3607" w:rsidRPr="00E259AE" w:rsidRDefault="00B46D36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35B8" w14:textId="77777777" w:rsidR="000B3607" w:rsidRPr="00E259AE" w:rsidRDefault="00B46D36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Организатор/спикер</w:t>
            </w:r>
          </w:p>
        </w:tc>
      </w:tr>
      <w:tr w:rsidR="000B3607" w:rsidRPr="00E259AE" w14:paraId="26C0024A" w14:textId="77777777" w:rsidTr="004304AC">
        <w:trPr>
          <w:trHeight w:val="126"/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C324" w14:textId="77777777" w:rsidR="000B3607" w:rsidRPr="00E259AE" w:rsidRDefault="00B46D36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</w:t>
            </w:r>
          </w:p>
        </w:tc>
      </w:tr>
      <w:tr w:rsidR="000B3607" w:rsidRPr="00E259AE" w14:paraId="7E3B55DF" w14:textId="77777777" w:rsidTr="004304AC">
        <w:trPr>
          <w:trHeight w:val="24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8BED" w14:textId="7F77F531" w:rsidR="000B3607" w:rsidRPr="00E259AE" w:rsidRDefault="00420B1C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6D36"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3397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="00B46D36" w:rsidRPr="00E259AE">
              <w:rPr>
                <w:rFonts w:ascii="Times New Roman" w:hAnsi="Times New Roman"/>
                <w:sz w:val="24"/>
                <w:szCs w:val="24"/>
              </w:rPr>
              <w:t>-1</w:t>
            </w:r>
            <w:r w:rsidR="00DC6FA1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="00B46D36"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6D36"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E209" w14:textId="1D27E00F" w:rsidR="000B3607" w:rsidRPr="00E259AE" w:rsidRDefault="00B46D36" w:rsidP="001340C7">
            <w:pPr>
              <w:spacing w:after="0" w:line="240" w:lineRule="auto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  <w:r w:rsidR="0029139D" w:rsidRPr="00E259AE">
              <w:rPr>
                <w:rFonts w:ascii="Times New Roman" w:hAnsi="Times New Roman"/>
                <w:sz w:val="24"/>
                <w:szCs w:val="24"/>
              </w:rPr>
              <w:t>/ технические настройки, чай/кофе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42C10" w14:textId="77777777" w:rsidR="000B3607" w:rsidRPr="00E259AE" w:rsidRDefault="00B46D36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МТПП</w:t>
            </w:r>
          </w:p>
        </w:tc>
      </w:tr>
      <w:tr w:rsidR="000B3607" w:rsidRPr="00E259AE" w14:paraId="363E73BA" w14:textId="77777777" w:rsidTr="004304AC">
        <w:trPr>
          <w:trHeight w:val="81"/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5A13" w14:textId="201CC80A" w:rsidR="000B3607" w:rsidRPr="00E259AE" w:rsidRDefault="00DC6FA1" w:rsidP="001340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Круглый стол</w:t>
            </w:r>
            <w:r w:rsidR="00B46D36"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259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="00D414F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Маркетинг </w:t>
            </w:r>
            <w:r w:rsidR="008E47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органических и экологических продуктов</w:t>
            </w:r>
            <w:r w:rsidRPr="00E259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0B3607" w:rsidRPr="00E259AE" w14:paraId="2E230631" w14:textId="77777777" w:rsidTr="004304AC">
        <w:trPr>
          <w:trHeight w:val="10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84D5" w14:textId="17886002" w:rsidR="000B3607" w:rsidRPr="00E259AE" w:rsidRDefault="00B46D36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DC6FA1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420B1C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 w:rsidR="00DC6FA1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420B1C">
              <w:rPr>
                <w:rFonts w:ascii="Times New Roman" w:hAnsi="Times New Roman"/>
                <w:sz w:val="24"/>
                <w:szCs w:val="24"/>
              </w:rPr>
              <w:t>4</w:t>
            </w:r>
            <w:r w:rsidR="00EA3867"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A631" w14:textId="413A714E" w:rsidR="00021529" w:rsidRPr="00E259AE" w:rsidRDefault="00B46D36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Вступительное слово</w:t>
            </w:r>
            <w:r w:rsidR="00E872F5" w:rsidRPr="00E259A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E872F5" w:rsidRPr="00E259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Возможности МТПП и </w:t>
            </w:r>
            <w:r w:rsidR="00C954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="00E872F5" w:rsidRPr="00E259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омитета по </w:t>
            </w:r>
            <w:proofErr w:type="spellStart"/>
            <w:r w:rsidR="00E872F5" w:rsidRPr="00E259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медиакоммуникациям</w:t>
            </w:r>
            <w:proofErr w:type="spellEnd"/>
            <w:r w:rsidR="00E872F5" w:rsidRPr="00E259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для развития </w:t>
            </w:r>
            <w:r w:rsidR="00DC2D73" w:rsidRPr="00E259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экологических продуктов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4BDE" w14:textId="714D932C" w:rsidR="00F04D6A" w:rsidRPr="00E259AE" w:rsidRDefault="00B40633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Hlk172639935"/>
            <w:r w:rsidRPr="00E25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  <w:r w:rsidR="00C235F0" w:rsidRPr="00E25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6D36" w:rsidRPr="00E25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Комитета </w:t>
            </w:r>
            <w:r w:rsidR="00C9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МТПП </w:t>
            </w:r>
            <w:r w:rsidR="00B46D36" w:rsidRPr="00E25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 w:rsidR="00B46D36" w:rsidRPr="00E25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медиакоммуникациям</w:t>
            </w:r>
            <w:proofErr w:type="spellEnd"/>
            <w:r w:rsidR="00B46D36" w:rsidRPr="00E25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бизнеса</w:t>
            </w:r>
          </w:p>
          <w:bookmarkEnd w:id="0"/>
          <w:p w14:paraId="5AAFBF38" w14:textId="6A84FABD" w:rsidR="000B3607" w:rsidRPr="00E259AE" w:rsidRDefault="00B40633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Рада Горшкова</w:t>
            </w:r>
          </w:p>
          <w:p w14:paraId="7835419C" w14:textId="12B8E82D" w:rsidR="00C235F0" w:rsidRPr="00E259AE" w:rsidRDefault="00C235F0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42F1" w:rsidRPr="00E259AE" w14:paraId="581C3012" w14:textId="77777777" w:rsidTr="004304AC">
        <w:trPr>
          <w:trHeight w:val="10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3546" w14:textId="275DB9B0" w:rsidR="000342F1" w:rsidRPr="00E259AE" w:rsidRDefault="000342F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10:40-10:50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A755" w14:textId="59257939" w:rsidR="000342F1" w:rsidRPr="00E259AE" w:rsidRDefault="000342F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Вступительное слово.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Гильдия устойчивого развития как </w:t>
            </w:r>
            <w:r w:rsidRPr="000342F1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площадк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а</w:t>
            </w:r>
            <w:r w:rsidRPr="000342F1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взаимодействия государства, бизнеса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и общества. Возможности для индустрии экологических и органических продуктов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8119" w14:textId="01242C8C" w:rsidR="000342F1" w:rsidRDefault="000342F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_Hlk189048293"/>
            <w:r w:rsidRPr="00E259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Гильдии устойчивого развития при МТПП</w:t>
            </w:r>
          </w:p>
          <w:bookmarkEnd w:id="1"/>
          <w:p w14:paraId="7E3526BE" w14:textId="30AD37ED" w:rsidR="000342F1" w:rsidRPr="000342F1" w:rsidRDefault="000342F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342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Анна </w:t>
            </w:r>
            <w:proofErr w:type="spellStart"/>
            <w:r w:rsidRPr="000342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Золотаревская</w:t>
            </w:r>
            <w:proofErr w:type="spellEnd"/>
            <w:r w:rsidRPr="000342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B3607" w:rsidRPr="00E259AE" w14:paraId="4468EBC2" w14:textId="77777777" w:rsidTr="004304AC">
        <w:trPr>
          <w:trHeight w:val="71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5DD8" w14:textId="5BE10FB9" w:rsidR="000B3607" w:rsidRPr="00E259AE" w:rsidRDefault="00B46D36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0342F1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0342F1">
              <w:rPr>
                <w:rFonts w:ascii="Times New Roman" w:hAnsi="Times New Roman"/>
                <w:sz w:val="24"/>
                <w:szCs w:val="24"/>
              </w:rPr>
              <w:t>5</w:t>
            </w:r>
            <w:r w:rsidR="00EA3867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-1</w:t>
            </w:r>
            <w:r w:rsidR="00A870F1">
              <w:rPr>
                <w:rFonts w:ascii="Times New Roman" w:hAnsi="Times New Roman"/>
                <w:sz w:val="24"/>
                <w:szCs w:val="24"/>
              </w:rPr>
              <w:t>1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0342F1">
              <w:rPr>
                <w:rFonts w:ascii="Times New Roman" w:hAnsi="Times New Roman"/>
                <w:sz w:val="24"/>
                <w:szCs w:val="24"/>
              </w:rPr>
              <w:t>1</w:t>
            </w:r>
            <w:r w:rsidR="00F26F30"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EB5A" w14:textId="6C41F779" w:rsidR="000B3607" w:rsidRPr="00E259AE" w:rsidRDefault="00BC5E6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Выступление спикера на тему</w:t>
            </w:r>
            <w:r w:rsidRPr="004304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1529" w:rsidRPr="004304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382C" w:rsidRPr="00430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Опыт продвижения молочной органической продукции в ритейле и сфере </w:t>
            </w:r>
            <w:proofErr w:type="spellStart"/>
            <w:r w:rsidR="008A382C" w:rsidRPr="00430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HoReCa</w:t>
            </w:r>
            <w:proofErr w:type="spellEnd"/>
            <w:r w:rsidR="008A382C" w:rsidRPr="00430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Необходимость объединять усилия для работы с полкой</w:t>
            </w:r>
            <w:r w:rsidR="00021529" w:rsidRPr="00430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CB44" w14:textId="77777777" w:rsidR="00F04D6A" w:rsidRPr="00E259AE" w:rsidRDefault="00F04D6A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  <w:p w14:paraId="6D4B7E38" w14:textId="556F6AE6" w:rsidR="004304AC" w:rsidRPr="004304AC" w:rsidRDefault="004304AC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2" w:name="_Hlk189048320"/>
            <w:r w:rsidRPr="00430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управления маркетинга ООО «</w:t>
            </w:r>
            <w:proofErr w:type="spellStart"/>
            <w:r w:rsidRPr="00430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ЭкоНива</w:t>
            </w:r>
            <w:proofErr w:type="spellEnd"/>
            <w:r w:rsidRPr="00430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-Продукты питания</w:t>
            </w:r>
            <w:r w:rsidR="00DF3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bookmarkEnd w:id="2"/>
          <w:p w14:paraId="075247CE" w14:textId="77777777" w:rsidR="004304AC" w:rsidRDefault="004304AC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DF613F8" w14:textId="1A31E607" w:rsidR="00F04D6A" w:rsidRPr="00E259AE" w:rsidRDefault="00DC2D73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59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Наталья </w:t>
            </w:r>
            <w:proofErr w:type="spellStart"/>
            <w:r w:rsidR="00430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Старкина</w:t>
            </w:r>
            <w:proofErr w:type="spellEnd"/>
          </w:p>
        </w:tc>
      </w:tr>
      <w:tr w:rsidR="00BC5E68" w:rsidRPr="00E259AE" w14:paraId="641BAA3B" w14:textId="77777777" w:rsidTr="004304AC">
        <w:trPr>
          <w:trHeight w:val="20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3628" w14:textId="728B3505" w:rsidR="00BC5E68" w:rsidRPr="00E259AE" w:rsidRDefault="00BC5E6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12AA3">
              <w:rPr>
                <w:rFonts w:ascii="Times New Roman" w:hAnsi="Times New Roman"/>
                <w:sz w:val="24"/>
                <w:szCs w:val="24"/>
              </w:rPr>
              <w:t>1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1</w:t>
            </w:r>
            <w:r w:rsidR="00F26F30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-1</w:t>
            </w:r>
            <w:r w:rsidR="00B341B9"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2</w:t>
            </w:r>
            <w:r w:rsidR="00F26F30"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8B0C" w14:textId="74797C73" w:rsidR="00BC5E68" w:rsidRPr="00E259AE" w:rsidRDefault="00BC5E6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Вопросы спикеру и обсуждение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B4891" w14:textId="77777777" w:rsidR="00BC5E68" w:rsidRPr="00E259AE" w:rsidRDefault="00BC5E6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6FA1" w:rsidRPr="00E259AE" w14:paraId="1917BAB2" w14:textId="77777777" w:rsidTr="004304AC">
        <w:trPr>
          <w:trHeight w:val="13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6B48" w14:textId="3191C703" w:rsidR="00DC6FA1" w:rsidRPr="00E259AE" w:rsidRDefault="00DC6FA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11: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2</w:t>
            </w:r>
            <w:r w:rsidR="00C4079F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-1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1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4</w:t>
            </w:r>
            <w:r w:rsidR="00AB4871"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9CF1" w14:textId="77777777" w:rsidR="00C4079F" w:rsidRPr="00E259AE" w:rsidRDefault="00DC6FA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Выступление спикера на тему </w:t>
            </w:r>
          </w:p>
          <w:p w14:paraId="4F37A22A" w14:textId="1B2AEDE2" w:rsidR="00DC6FA1" w:rsidRPr="00E259AE" w:rsidRDefault="000F4FFF" w:rsidP="001340C7">
            <w:pPr>
              <w:spacing w:after="0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«</w:t>
            </w:r>
            <w:r w:rsidR="00FC4851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Магазин органических продуктов в формате осознанного потребления, без упаковки (</w:t>
            </w:r>
            <w:proofErr w:type="spellStart"/>
            <w:r w:rsidR="00FC4851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zerowaste</w:t>
            </w:r>
            <w:proofErr w:type="spellEnd"/>
            <w:r w:rsidR="00FC4851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  <w:r w:rsidRPr="00E259AE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»</w:t>
            </w:r>
            <w:r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0C83" w14:textId="77777777" w:rsidR="00DC6FA1" w:rsidRPr="00E259AE" w:rsidRDefault="00DC6FA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  <w:p w14:paraId="741F4692" w14:textId="77777777" w:rsidR="001340C7" w:rsidRDefault="00FC4851" w:rsidP="001340C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Основатель органического магазина «</w:t>
            </w:r>
            <w:r w:rsidRPr="00E259A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Рожь</w:t>
            </w: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E259A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да</w:t>
            </w: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E259A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лен</w:t>
            </w: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14:paraId="4AE39D56" w14:textId="5E5B6ADB" w:rsidR="00FC4851" w:rsidRPr="001340C7" w:rsidRDefault="00FC4851" w:rsidP="001340C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259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Евгений Ермолин</w:t>
            </w:r>
          </w:p>
        </w:tc>
      </w:tr>
      <w:tr w:rsidR="00C4079F" w:rsidRPr="00E259AE" w14:paraId="0172B6EC" w14:textId="77777777" w:rsidTr="004304AC">
        <w:trPr>
          <w:trHeight w:val="28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B339" w14:textId="07138B3C" w:rsidR="00C4079F" w:rsidRPr="00E259AE" w:rsidRDefault="00C4079F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1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4</w:t>
            </w:r>
            <w:r w:rsidR="00AB4871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-1</w:t>
            </w:r>
            <w:r w:rsidR="00F45488" w:rsidRPr="00E259AE">
              <w:rPr>
                <w:rFonts w:ascii="Times New Roman" w:hAnsi="Times New Roman"/>
                <w:sz w:val="24"/>
                <w:szCs w:val="24"/>
              </w:rPr>
              <w:t>2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0</w:t>
            </w:r>
            <w:r w:rsidR="00AB4871"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9628E" w14:textId="2190B499" w:rsidR="00C4079F" w:rsidRPr="00E259AE" w:rsidRDefault="00C4079F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Вопросы спикеру и обсуждение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BB0D" w14:textId="77777777" w:rsidR="00C4079F" w:rsidRPr="00E259AE" w:rsidRDefault="00C4079F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5488" w:rsidRPr="00E259AE" w14:paraId="2921B47F" w14:textId="77777777" w:rsidTr="004304AC">
        <w:trPr>
          <w:trHeight w:val="30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DA4C" w14:textId="69F95758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12: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0-12: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3</w:t>
            </w:r>
            <w:r w:rsidR="003F2EA4"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7AD6" w14:textId="366CBA39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Перерыв на чай-кофе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4CDE" w14:textId="7CA37FD4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5488" w:rsidRPr="00E259AE" w14:paraId="199506B4" w14:textId="77777777" w:rsidTr="004304AC">
        <w:trPr>
          <w:trHeight w:val="2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6741" w14:textId="33E34617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12: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7937" w14:textId="77777777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 xml:space="preserve">Выступление спикера на тему </w:t>
            </w:r>
          </w:p>
          <w:p w14:paraId="0643FC76" w14:textId="679B9BD3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«</w:t>
            </w:r>
            <w:r w:rsidR="006B37A4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Стратегический опыт продвижения бренда «</w:t>
            </w:r>
            <w:proofErr w:type="spellStart"/>
            <w:r w:rsidR="006B37A4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Углече</w:t>
            </w:r>
            <w:proofErr w:type="spellEnd"/>
            <w:r w:rsidR="006B37A4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поле</w:t>
            </w:r>
            <w:r w:rsidRPr="00E259AE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5323" w14:textId="77777777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  <w:p w14:paraId="7938F828" w14:textId="3C5F07A6" w:rsidR="00F45488" w:rsidRPr="00E259AE" w:rsidRDefault="00523DDA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B37A4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иректор департамента по стратегическому маркетингу </w:t>
            </w:r>
            <w:r w:rsidR="00A43F0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г</w:t>
            </w:r>
            <w:r w:rsidR="006B37A4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руппы компаний «</w:t>
            </w:r>
            <w:proofErr w:type="spellStart"/>
            <w:r w:rsidR="006B37A4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Агранта</w:t>
            </w:r>
            <w:proofErr w:type="spellEnd"/>
            <w:r w:rsidR="006B37A4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к.э.н.</w:t>
            </w:r>
            <w:r w:rsidR="006B37A4" w:rsidRPr="00E259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B37A4" w:rsidRPr="00E259AE">
              <w:rPr>
                <w:rFonts w:ascii="Times New Roman" w:hAnsi="Times New Roman" w:cs="Times New Roman"/>
                <w:b/>
                <w:sz w:val="24"/>
                <w:szCs w:val="24"/>
              </w:rPr>
              <w:t>Анна Хворостяная</w:t>
            </w:r>
            <w:r w:rsidR="00F45488"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5488" w:rsidRPr="00E259AE" w14:paraId="179A25BC" w14:textId="77777777" w:rsidTr="004304AC">
        <w:trPr>
          <w:trHeight w:val="20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96C5" w14:textId="7FA9BCD8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0-13: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D7CA" w14:textId="30E0C252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Вопросы спикеру и обсуждение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1A27" w14:textId="77777777" w:rsidR="00F45488" w:rsidRPr="00E259AE" w:rsidRDefault="00F45488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405A" w:rsidRPr="00E259AE" w14:paraId="22751807" w14:textId="77777777" w:rsidTr="004304AC">
        <w:trPr>
          <w:trHeight w:val="119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FB13" w14:textId="67A3D453" w:rsidR="00B3405A" w:rsidRPr="00E259AE" w:rsidRDefault="00B3405A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13: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0</w:t>
            </w:r>
            <w:r w:rsidR="001A3F50" w:rsidRPr="00E259AE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 xml:space="preserve"> -13: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2FD36" w14:textId="77777777" w:rsidR="006B37A4" w:rsidRPr="00E259AE" w:rsidRDefault="00B3405A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 xml:space="preserve">Выступление спикера на тему </w:t>
            </w:r>
          </w:p>
          <w:p w14:paraId="4D75E530" w14:textId="23B6381A" w:rsidR="00B3405A" w:rsidRPr="00E259AE" w:rsidRDefault="00B3405A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6B37A4"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Опыт продвижения и продажи органической продукции от лица производителя и продавца</w:t>
            </w: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39FF" w14:textId="77777777" w:rsidR="00B3405A" w:rsidRPr="00E259AE" w:rsidRDefault="00B3405A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  <w:p w14:paraId="3941DA52" w14:textId="14A93F4B" w:rsidR="006B37A4" w:rsidRPr="00E259AE" w:rsidRDefault="006B37A4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Директор по маркетингу сельскохозяйственного холдинга </w:t>
            </w: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Major</w:t>
            </w:r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9A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Agro</w:t>
            </w:r>
            <w:proofErr w:type="spellEnd"/>
            <w:r w:rsidRPr="00E259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3EE641BF" w14:textId="66DEAF18" w:rsidR="00B3405A" w:rsidRPr="00E259AE" w:rsidRDefault="006B37A4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Виктория</w:t>
            </w:r>
            <w:r w:rsidRPr="00E259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259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Бартеньева</w:t>
            </w:r>
            <w:proofErr w:type="spellEnd"/>
          </w:p>
        </w:tc>
      </w:tr>
      <w:tr w:rsidR="00B3405A" w:rsidRPr="00E259AE" w14:paraId="3AF61800" w14:textId="77777777" w:rsidTr="004304AC">
        <w:trPr>
          <w:trHeight w:val="26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529C" w14:textId="18B1AA48" w:rsidR="00B3405A" w:rsidRPr="00E259AE" w:rsidRDefault="00B3405A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13: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 w:rsidR="003F2EA4" w:rsidRPr="00E259AE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0FF9" w14:textId="0A694DF1" w:rsidR="00B3405A" w:rsidRPr="00E259AE" w:rsidRDefault="00B3405A" w:rsidP="001340C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 xml:space="preserve">Вопросы спикеру и обсуждение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B37A" w14:textId="77777777" w:rsidR="00B3405A" w:rsidRPr="00E259AE" w:rsidRDefault="00B3405A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851" w:rsidRPr="00E259AE" w14:paraId="29F3E9F9" w14:textId="77777777" w:rsidTr="004304AC">
        <w:trPr>
          <w:trHeight w:val="121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A751" w14:textId="1575E259" w:rsidR="00FC4851" w:rsidRPr="00E259AE" w:rsidRDefault="00FC485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3F2EA4" w:rsidRPr="00E259AE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1655" w14:textId="77777777" w:rsidR="00FC4851" w:rsidRPr="00E259AE" w:rsidRDefault="00FC485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Выступление спикера на тему </w:t>
            </w:r>
          </w:p>
          <w:p w14:paraId="4E91885B" w14:textId="78FCD6F1" w:rsidR="00FC4851" w:rsidRPr="00E259AE" w:rsidRDefault="00FC4851" w:rsidP="001340C7">
            <w:pPr>
              <w:spacing w:after="0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>«</w:t>
            </w: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Современный рекламный дизайн для экологических продуктов</w:t>
            </w:r>
            <w:r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» </w:t>
            </w:r>
          </w:p>
          <w:p w14:paraId="41A19289" w14:textId="405EF64F" w:rsidR="00FC4851" w:rsidRPr="00E259AE" w:rsidRDefault="00FC4851" w:rsidP="001340C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163A" w14:textId="77777777" w:rsidR="00FC4851" w:rsidRPr="00E259AE" w:rsidRDefault="00FC485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Спикер:</w:t>
            </w:r>
          </w:p>
          <w:p w14:paraId="6D8CAE77" w14:textId="77777777" w:rsidR="00FC4851" w:rsidRPr="00E259AE" w:rsidRDefault="00FC4851" w:rsidP="00134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</w:rPr>
              <w:t>президент клуба арт-директоров России, руководитель направления «Искусство рекламы» Школы дизайна НИУ ВШЭ</w:t>
            </w:r>
            <w:r w:rsidRPr="00E259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7F6FE1" w14:textId="490DFA0D" w:rsidR="00FC4851" w:rsidRPr="00E259AE" w:rsidRDefault="00FC485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Александр Алексеев</w:t>
            </w:r>
          </w:p>
        </w:tc>
      </w:tr>
      <w:tr w:rsidR="00FC4851" w:rsidRPr="00E259AE" w14:paraId="0D8803E3" w14:textId="77777777" w:rsidTr="004304AC">
        <w:trPr>
          <w:trHeight w:val="35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8AC6" w14:textId="105EFD76" w:rsidR="00FC4851" w:rsidRPr="00E259AE" w:rsidRDefault="00FC485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4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C913" w14:textId="0615C695" w:rsidR="00FC4851" w:rsidRPr="00E259AE" w:rsidRDefault="00FC4851" w:rsidP="001340C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 xml:space="preserve">Вопросы спикеру и обсуждение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B8CA" w14:textId="77777777" w:rsidR="00FC4851" w:rsidRPr="00E259AE" w:rsidRDefault="00FC485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6A72" w:rsidRPr="00E259AE" w14:paraId="1A8ED2BA" w14:textId="77777777" w:rsidTr="004304AC"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72DE" w14:textId="2F90B140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4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4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927DD" w14:textId="77777777" w:rsidR="00226A72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>Выступление спикера на тему</w:t>
            </w:r>
            <w:r w:rsidRPr="00226A7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4B58A48" w14:textId="369E3339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«</w:t>
            </w:r>
            <w:r w:rsidR="00B00631" w:rsidRPr="00B00631">
              <w:rPr>
                <w:rFonts w:ascii="Times New Roman" w:eastAsia="Garamond" w:hAnsi="Times New Roman" w:cs="Times New Roman"/>
                <w:sz w:val="24"/>
                <w:szCs w:val="24"/>
              </w:rPr>
              <w:t>Продвижение органики: опыт Фонда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»</w:t>
            </w:r>
            <w:r w:rsidR="00B00631">
              <w:rPr>
                <w:rFonts w:ascii="Times New Roman" w:eastAsia="Garamond" w:hAnsi="Times New Roman" w:cs="Times New Roman"/>
                <w:sz w:val="24"/>
                <w:szCs w:val="24"/>
              </w:rPr>
              <w:t>.</w:t>
            </w:r>
            <w:r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386F1FA" w14:textId="77777777" w:rsidR="00226A72" w:rsidRPr="00E259AE" w:rsidRDefault="00226A72" w:rsidP="001340C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55CAC" w14:textId="77777777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Спикер:</w:t>
            </w:r>
          </w:p>
          <w:p w14:paraId="412DBCC2" w14:textId="7FFF88E2" w:rsidR="00226A72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226A72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 Фонда «Орг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26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ника» </w:t>
            </w:r>
          </w:p>
          <w:p w14:paraId="1AFDED8C" w14:textId="58222B67" w:rsidR="00226A72" w:rsidRPr="00E259AE" w:rsidRDefault="008178CF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Вячеслав </w:t>
            </w:r>
            <w:r w:rsidR="0022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Федюнин </w:t>
            </w:r>
          </w:p>
        </w:tc>
      </w:tr>
      <w:tr w:rsidR="00226A72" w:rsidRPr="00E259AE" w14:paraId="565B65F1" w14:textId="77777777" w:rsidTr="004304AC"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EC41" w14:textId="735A1B78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14: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0-14: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6CC6" w14:textId="77777777" w:rsidR="00226A72" w:rsidRPr="00E259AE" w:rsidRDefault="00226A72" w:rsidP="001340C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 xml:space="preserve">Вопросы спикеру и обсуждение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EF2D" w14:textId="77777777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A72" w:rsidRPr="00E259AE" w14:paraId="1E2A1176" w14:textId="77777777" w:rsidTr="004304AC"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84A0" w14:textId="40961929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14: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4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3FC83" w14:textId="33FDF8EF" w:rsidR="00226A72" w:rsidRPr="00B00631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>Выступление спикера на тему</w:t>
            </w:r>
          </w:p>
          <w:p w14:paraId="0B9ADED2" w14:textId="02F48C27" w:rsidR="00226A72" w:rsidRPr="00226A72" w:rsidRDefault="00E374C4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«</w:t>
            </w:r>
            <w:r w:rsidR="00226A72">
              <w:rPr>
                <w:rFonts w:ascii="Times New Roman" w:eastAsia="Garamond" w:hAnsi="Times New Roman" w:cs="Times New Roman"/>
                <w:sz w:val="24"/>
                <w:szCs w:val="24"/>
              </w:rPr>
              <w:t>Участие «</w:t>
            </w:r>
            <w:proofErr w:type="spellStart"/>
            <w:r w:rsidR="00226A72">
              <w:rPr>
                <w:rFonts w:ascii="Times New Roman" w:eastAsia="Garamond" w:hAnsi="Times New Roman" w:cs="Times New Roman"/>
                <w:sz w:val="24"/>
                <w:szCs w:val="24"/>
              </w:rPr>
              <w:t>Роскачества</w:t>
            </w:r>
            <w:proofErr w:type="spellEnd"/>
            <w:r w:rsidR="00226A72">
              <w:rPr>
                <w:rFonts w:ascii="Times New Roman" w:eastAsia="Garamond" w:hAnsi="Times New Roman" w:cs="Times New Roman"/>
                <w:sz w:val="24"/>
                <w:szCs w:val="24"/>
              </w:rPr>
              <w:t>» в продвижении органических и эко-</w:t>
            </w:r>
            <w:r w:rsidR="00226A72" w:rsidRPr="00E259A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226A72">
              <w:rPr>
                <w:rFonts w:ascii="Times New Roman" w:eastAsia="Garamond" w:hAnsi="Times New Roman" w:cs="Times New Roman"/>
                <w:sz w:val="24"/>
                <w:szCs w:val="24"/>
              </w:rPr>
              <w:t>продуктов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1505" w14:textId="77777777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9AE">
              <w:rPr>
                <w:rFonts w:ascii="Times New Roman" w:hAnsi="Times New Roman"/>
                <w:b/>
                <w:bCs/>
                <w:sz w:val="24"/>
                <w:szCs w:val="24"/>
              </w:rPr>
              <w:t>Спикер:</w:t>
            </w:r>
          </w:p>
          <w:p w14:paraId="3B0E3DE1" w14:textId="7AB7BD52" w:rsidR="00226A72" w:rsidRPr="00226A72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7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«</w:t>
            </w:r>
            <w:proofErr w:type="spellStart"/>
            <w:r w:rsidRPr="00226A72">
              <w:rPr>
                <w:rFonts w:ascii="Times New Roman" w:hAnsi="Times New Roman" w:cs="Times New Roman"/>
                <w:bCs/>
                <w:sz w:val="24"/>
                <w:szCs w:val="24"/>
              </w:rPr>
              <w:t>Роскачества</w:t>
            </w:r>
            <w:proofErr w:type="spellEnd"/>
            <w:r w:rsidRPr="00226A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00631">
              <w:rPr>
                <w:rFonts w:ascii="Times New Roman" w:hAnsi="Times New Roman" w:cs="Times New Roman"/>
                <w:bCs/>
                <w:sz w:val="24"/>
                <w:szCs w:val="24"/>
              </w:rPr>
              <w:t>, р</w:t>
            </w:r>
            <w:r w:rsidR="00B00631" w:rsidRPr="00B00631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уководитель центра компетенций развития растительной, веганской и вегетарианской продукции</w:t>
            </w:r>
          </w:p>
          <w:p w14:paraId="4F62D8F5" w14:textId="531F943F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Олеся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Махова</w:t>
            </w:r>
            <w:proofErr w:type="spellEnd"/>
          </w:p>
        </w:tc>
      </w:tr>
      <w:tr w:rsidR="00226A72" w:rsidRPr="00E259AE" w14:paraId="0FCCECB5" w14:textId="77777777" w:rsidTr="004304AC"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38E8" w14:textId="7F1B572A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761A49">
              <w:rPr>
                <w:rFonts w:ascii="Times New Roman" w:hAnsi="Times New Roman"/>
                <w:sz w:val="24"/>
                <w:szCs w:val="24"/>
              </w:rPr>
              <w:t>4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1106" w14:textId="6B485A19" w:rsidR="00226A72" w:rsidRPr="00E259AE" w:rsidRDefault="00226A72" w:rsidP="001340C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 xml:space="preserve">Вопросы спикеру и обсуждение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C6A7" w14:textId="77777777" w:rsidR="00226A72" w:rsidRPr="00E259AE" w:rsidRDefault="00226A72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851" w:rsidRPr="00E259AE" w14:paraId="66FC5426" w14:textId="77777777" w:rsidTr="004304AC"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683B" w14:textId="34E09893" w:rsidR="00FC4851" w:rsidRPr="00E259AE" w:rsidRDefault="00FC485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1</w:t>
            </w:r>
            <w:r w:rsidR="00226A72"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761A49">
              <w:rPr>
                <w:rFonts w:ascii="Times New Roman" w:hAnsi="Times New Roman"/>
                <w:sz w:val="24"/>
                <w:szCs w:val="24"/>
              </w:rPr>
              <w:t>0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0-1</w:t>
            </w:r>
            <w:r w:rsidR="00226A72">
              <w:rPr>
                <w:rFonts w:ascii="Times New Roman" w:hAnsi="Times New Roman"/>
                <w:sz w:val="24"/>
                <w:szCs w:val="24"/>
              </w:rPr>
              <w:t>5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:</w:t>
            </w:r>
            <w:r w:rsidR="00226A72">
              <w:rPr>
                <w:rFonts w:ascii="Times New Roman" w:hAnsi="Times New Roman"/>
                <w:sz w:val="24"/>
                <w:szCs w:val="24"/>
              </w:rPr>
              <w:t>3</w:t>
            </w:r>
            <w:r w:rsidRPr="00E259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ADA6" w14:textId="62A659F3" w:rsidR="00FC4851" w:rsidRPr="00E259AE" w:rsidRDefault="00FC4851" w:rsidP="001340C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259AE">
              <w:rPr>
                <w:rFonts w:ascii="Times New Roman" w:hAnsi="Times New Roman"/>
                <w:sz w:val="24"/>
                <w:szCs w:val="24"/>
              </w:rPr>
              <w:t>Подведение итогов, нетворкинг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89DB" w14:textId="7FD5C499" w:rsidR="00FC4851" w:rsidRPr="00E259AE" w:rsidRDefault="00FC4851" w:rsidP="001340C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C10FFD" w14:textId="77777777" w:rsidR="00B3405A" w:rsidRPr="00E259AE" w:rsidRDefault="00B3405A" w:rsidP="001340C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0A01DE8" w14:textId="00192078" w:rsidR="00421C5D" w:rsidRPr="00421C5D" w:rsidRDefault="00421C5D" w:rsidP="00421C5D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1C5D">
        <w:rPr>
          <w:rFonts w:ascii="Times New Roman" w:hAnsi="Times New Roman" w:cs="Times New Roman"/>
          <w:b/>
          <w:sz w:val="24"/>
          <w:szCs w:val="24"/>
        </w:rPr>
        <w:t xml:space="preserve">Подключиться к конференции </w:t>
      </w:r>
      <w:proofErr w:type="spellStart"/>
      <w:r w:rsidRPr="00421C5D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9A81044" w14:textId="3488AC44" w:rsidR="00421C5D" w:rsidRPr="00421C5D" w:rsidRDefault="00421C5D" w:rsidP="00421C5D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10BF6">
          <w:rPr>
            <w:rStyle w:val="af9"/>
            <w:rFonts w:ascii="Times New Roman" w:hAnsi="Times New Roman" w:cs="Times New Roman"/>
            <w:sz w:val="24"/>
            <w:szCs w:val="24"/>
          </w:rPr>
          <w:t>https://mostpp-ru.zoom.us/j/82285670943?pwd=HpNzQaBCjnhSbZXyjDbHfqRQ7uFQBF.1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4E960" w14:textId="77777777" w:rsidR="00421C5D" w:rsidRPr="00421C5D" w:rsidRDefault="00421C5D" w:rsidP="00421C5D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F9FE8F" w14:textId="77777777" w:rsidR="00421C5D" w:rsidRPr="00421C5D" w:rsidRDefault="00421C5D" w:rsidP="00421C5D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C5D">
        <w:rPr>
          <w:rFonts w:ascii="Times New Roman" w:hAnsi="Times New Roman" w:cs="Times New Roman"/>
          <w:sz w:val="24"/>
          <w:szCs w:val="24"/>
        </w:rPr>
        <w:t>Идентификатор конференции: 822 8567 0943</w:t>
      </w:r>
    </w:p>
    <w:p w14:paraId="05A9F050" w14:textId="09A7A95E" w:rsidR="00421C5D" w:rsidRDefault="00421C5D" w:rsidP="00421C5D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C5D">
        <w:rPr>
          <w:rFonts w:ascii="Times New Roman" w:hAnsi="Times New Roman" w:cs="Times New Roman"/>
          <w:sz w:val="24"/>
          <w:szCs w:val="24"/>
        </w:rPr>
        <w:t>Код доступа: 905518</w:t>
      </w:r>
    </w:p>
    <w:p w14:paraId="54A11E33" w14:textId="77777777" w:rsidR="00421C5D" w:rsidRDefault="00421C5D" w:rsidP="001340C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237D60" w14:textId="7A456E30" w:rsidR="00F25093" w:rsidRPr="00E259AE" w:rsidRDefault="00F25093" w:rsidP="001340C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59AE">
        <w:rPr>
          <w:rFonts w:ascii="Times New Roman" w:hAnsi="Times New Roman" w:cs="Times New Roman"/>
          <w:sz w:val="24"/>
          <w:szCs w:val="24"/>
        </w:rPr>
        <w:lastRenderedPageBreak/>
        <w:t>Участие бесплатное по предварительной регистрации</w:t>
      </w:r>
      <w:r w:rsidR="00625049" w:rsidRPr="00E259AE">
        <w:rPr>
          <w:rFonts w:ascii="Times New Roman" w:hAnsi="Times New Roman" w:cs="Times New Roman"/>
          <w:sz w:val="24"/>
          <w:szCs w:val="24"/>
        </w:rPr>
        <w:t xml:space="preserve">. </w:t>
      </w:r>
      <w:r w:rsidRPr="00E259AE">
        <w:rPr>
          <w:rFonts w:ascii="Times New Roman" w:hAnsi="Times New Roman" w:cs="Times New Roman"/>
          <w:sz w:val="24"/>
          <w:szCs w:val="24"/>
        </w:rPr>
        <w:t xml:space="preserve">Прием заявок до 15:00 </w:t>
      </w:r>
      <w:r w:rsidR="0038737D">
        <w:rPr>
          <w:rFonts w:ascii="Times New Roman" w:hAnsi="Times New Roman" w:cs="Times New Roman"/>
          <w:sz w:val="24"/>
          <w:szCs w:val="24"/>
        </w:rPr>
        <w:t>5 февраля</w:t>
      </w:r>
      <w:r w:rsidRPr="00E259AE">
        <w:rPr>
          <w:rFonts w:ascii="Times New Roman" w:hAnsi="Times New Roman" w:cs="Times New Roman"/>
          <w:sz w:val="24"/>
          <w:szCs w:val="24"/>
        </w:rPr>
        <w:t>.</w:t>
      </w:r>
    </w:p>
    <w:p w14:paraId="16656943" w14:textId="0F339485" w:rsidR="00F25093" w:rsidRPr="00E259AE" w:rsidRDefault="00F25093" w:rsidP="001340C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59AE">
        <w:rPr>
          <w:rFonts w:ascii="Times New Roman" w:hAnsi="Times New Roman" w:cs="Times New Roman"/>
          <w:sz w:val="24"/>
          <w:szCs w:val="24"/>
        </w:rPr>
        <w:t>Мероприятие пройдет по адресу: Москва, Столешников пер., 13/15, этаж 2, большой зал. Формат мероприятия смешанный.</w:t>
      </w:r>
      <w:r w:rsidR="0038737D">
        <w:rPr>
          <w:rFonts w:ascii="Times New Roman" w:hAnsi="Times New Roman" w:cs="Times New Roman"/>
          <w:sz w:val="24"/>
          <w:szCs w:val="24"/>
        </w:rPr>
        <w:t xml:space="preserve"> Онлайн трансляция будет доступна по ссылке.</w:t>
      </w:r>
      <w:r w:rsidRPr="00E25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3F685" w14:textId="77777777" w:rsidR="00F25093" w:rsidRPr="00E259AE" w:rsidRDefault="00F25093" w:rsidP="001340C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0953B96" w14:textId="77777777" w:rsidR="00F25093" w:rsidRPr="00E259AE" w:rsidRDefault="00F25093" w:rsidP="001340C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9A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Контакты для связи: </w:t>
      </w:r>
    </w:p>
    <w:p w14:paraId="181BB938" w14:textId="5D207DC3" w:rsidR="00F25093" w:rsidRPr="00F25093" w:rsidRDefault="00F25093" w:rsidP="001340C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59AE">
        <w:rPr>
          <w:rFonts w:ascii="Times New Roman" w:hAnsi="Times New Roman" w:cs="Times New Roman"/>
          <w:sz w:val="24"/>
          <w:szCs w:val="24"/>
        </w:rPr>
        <w:t xml:space="preserve">Шилов Максим </w:t>
      </w:r>
      <w:bookmarkStart w:id="3" w:name="_Hlk159874364"/>
      <w:r w:rsidR="0038737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begin"/>
      </w:r>
      <w:r w:rsidR="0038737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instrText xml:space="preserve"> HYPERLINK "mailto:</w:instrText>
      </w:r>
      <w:r w:rsidR="0038737D" w:rsidRPr="0038737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instrText>mastermediacom@mail.ru</w:instrText>
      </w:r>
      <w:r w:rsidR="0038737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instrText xml:space="preserve">" </w:instrText>
      </w:r>
      <w:r w:rsidR="0038737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separate"/>
      </w:r>
      <w:r w:rsidR="0038737D" w:rsidRPr="007A663A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mastermediacom@mail.ru</w:t>
      </w:r>
      <w:r w:rsidR="0038737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="0038737D">
        <w:rPr>
          <w:rStyle w:val="af9"/>
          <w:rFonts w:ascii="Times New Roman" w:hAnsi="Times New Roman" w:cs="Times New Roman"/>
          <w:color w:val="auto"/>
          <w:sz w:val="24"/>
          <w:szCs w:val="24"/>
        </w:rPr>
        <w:t>,</w:t>
      </w:r>
      <w:r w:rsidR="0038737D" w:rsidRPr="0038737D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259AE">
        <w:rPr>
          <w:rFonts w:ascii="Times New Roman" w:hAnsi="Times New Roman" w:cs="Times New Roman"/>
          <w:sz w:val="24"/>
          <w:szCs w:val="24"/>
        </w:rPr>
        <w:t>+7(985) 928-3955</w:t>
      </w:r>
      <w:bookmarkStart w:id="4" w:name="_GoBack"/>
      <w:bookmarkEnd w:id="3"/>
      <w:bookmarkEnd w:id="4"/>
      <w:r w:rsidR="00421C5D">
        <w:rPr>
          <w:rFonts w:ascii="Times New Roman" w:hAnsi="Times New Roman" w:cs="Times New Roman"/>
          <w:sz w:val="24"/>
          <w:szCs w:val="24"/>
        </w:rPr>
        <w:br/>
      </w:r>
    </w:p>
    <w:sectPr w:rsidR="00F25093" w:rsidRPr="00F25093" w:rsidSect="001340C7">
      <w:headerReference w:type="default" r:id="rId10"/>
      <w:footerReference w:type="default" r:id="rId11"/>
      <w:pgSz w:w="11900" w:h="16840"/>
      <w:pgMar w:top="720" w:right="720" w:bottom="720" w:left="720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1037" w14:textId="77777777" w:rsidR="00AE7D06" w:rsidRDefault="00AE7D06">
      <w:pPr>
        <w:spacing w:after="0" w:line="240" w:lineRule="auto"/>
      </w:pPr>
      <w:r>
        <w:separator/>
      </w:r>
    </w:p>
  </w:endnote>
  <w:endnote w:type="continuationSeparator" w:id="0">
    <w:p w14:paraId="7D2EBEAC" w14:textId="77777777" w:rsidR="00AE7D06" w:rsidRDefault="00AE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Helvetica Neue">
    <w:altName w:val="Wingdings 3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37DC" w14:textId="77777777" w:rsidR="004E73CF" w:rsidRDefault="004E73C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CFB7" w14:textId="77777777" w:rsidR="00AE7D06" w:rsidRDefault="00AE7D06">
      <w:pPr>
        <w:spacing w:after="0" w:line="240" w:lineRule="auto"/>
      </w:pPr>
      <w:r>
        <w:separator/>
      </w:r>
    </w:p>
  </w:footnote>
  <w:footnote w:type="continuationSeparator" w:id="0">
    <w:p w14:paraId="0E41F574" w14:textId="77777777" w:rsidR="00AE7D06" w:rsidRDefault="00AE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5839C" w14:textId="77777777" w:rsidR="004E73CF" w:rsidRDefault="004E73C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4517"/>
    <w:multiLevelType w:val="hybridMultilevel"/>
    <w:tmpl w:val="A58461B0"/>
    <w:lvl w:ilvl="0" w:tplc="0C2EBD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8E2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8047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38C8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AAD7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7656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D6AF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64AE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32A1E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662EFD"/>
    <w:multiLevelType w:val="hybridMultilevel"/>
    <w:tmpl w:val="379EF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35A27"/>
    <w:multiLevelType w:val="hybridMultilevel"/>
    <w:tmpl w:val="379EF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07"/>
    <w:rsid w:val="000071E0"/>
    <w:rsid w:val="00021529"/>
    <w:rsid w:val="000226EF"/>
    <w:rsid w:val="000342F1"/>
    <w:rsid w:val="00084FBF"/>
    <w:rsid w:val="00085FCC"/>
    <w:rsid w:val="00093F25"/>
    <w:rsid w:val="000950CF"/>
    <w:rsid w:val="000A0CE4"/>
    <w:rsid w:val="000B3607"/>
    <w:rsid w:val="000F2905"/>
    <w:rsid w:val="000F4FFF"/>
    <w:rsid w:val="00105B28"/>
    <w:rsid w:val="00105CDA"/>
    <w:rsid w:val="001340C7"/>
    <w:rsid w:val="0014709D"/>
    <w:rsid w:val="00157A29"/>
    <w:rsid w:val="00183C49"/>
    <w:rsid w:val="00190E81"/>
    <w:rsid w:val="001A3F50"/>
    <w:rsid w:val="001A4A77"/>
    <w:rsid w:val="001B5A67"/>
    <w:rsid w:val="001D4E13"/>
    <w:rsid w:val="001E1689"/>
    <w:rsid w:val="001E30A6"/>
    <w:rsid w:val="001F016D"/>
    <w:rsid w:val="00226A72"/>
    <w:rsid w:val="002318F5"/>
    <w:rsid w:val="00231D41"/>
    <w:rsid w:val="00272A66"/>
    <w:rsid w:val="0027606A"/>
    <w:rsid w:val="00284C4B"/>
    <w:rsid w:val="00286513"/>
    <w:rsid w:val="00290377"/>
    <w:rsid w:val="0029139D"/>
    <w:rsid w:val="002A5C54"/>
    <w:rsid w:val="002A6A0D"/>
    <w:rsid w:val="002B616D"/>
    <w:rsid w:val="002D47F3"/>
    <w:rsid w:val="002D6807"/>
    <w:rsid w:val="002E5BDF"/>
    <w:rsid w:val="00307B39"/>
    <w:rsid w:val="003223AE"/>
    <w:rsid w:val="0032774A"/>
    <w:rsid w:val="00355C48"/>
    <w:rsid w:val="0038737D"/>
    <w:rsid w:val="00393397"/>
    <w:rsid w:val="0039415F"/>
    <w:rsid w:val="003B4479"/>
    <w:rsid w:val="003D087A"/>
    <w:rsid w:val="003E0383"/>
    <w:rsid w:val="003F2EA4"/>
    <w:rsid w:val="003F5E85"/>
    <w:rsid w:val="00420B1C"/>
    <w:rsid w:val="00421C5D"/>
    <w:rsid w:val="004304AC"/>
    <w:rsid w:val="00485F98"/>
    <w:rsid w:val="00494CE8"/>
    <w:rsid w:val="004A7370"/>
    <w:rsid w:val="004D204B"/>
    <w:rsid w:val="004D506A"/>
    <w:rsid w:val="004E73CF"/>
    <w:rsid w:val="004F6B3B"/>
    <w:rsid w:val="00523DDA"/>
    <w:rsid w:val="00541778"/>
    <w:rsid w:val="0054784B"/>
    <w:rsid w:val="00566FBB"/>
    <w:rsid w:val="00591FFC"/>
    <w:rsid w:val="005A16A9"/>
    <w:rsid w:val="005B18B2"/>
    <w:rsid w:val="005C242B"/>
    <w:rsid w:val="005D5094"/>
    <w:rsid w:val="005D7881"/>
    <w:rsid w:val="0060281D"/>
    <w:rsid w:val="00602BDF"/>
    <w:rsid w:val="00625049"/>
    <w:rsid w:val="006514C3"/>
    <w:rsid w:val="00660239"/>
    <w:rsid w:val="00663BA1"/>
    <w:rsid w:val="0068751C"/>
    <w:rsid w:val="006A1FE4"/>
    <w:rsid w:val="006B37A4"/>
    <w:rsid w:val="006E0D77"/>
    <w:rsid w:val="00724242"/>
    <w:rsid w:val="00726DD0"/>
    <w:rsid w:val="00754E2D"/>
    <w:rsid w:val="00761A49"/>
    <w:rsid w:val="007823D4"/>
    <w:rsid w:val="007850E9"/>
    <w:rsid w:val="007D79A1"/>
    <w:rsid w:val="007E1C93"/>
    <w:rsid w:val="00804E9D"/>
    <w:rsid w:val="008137FC"/>
    <w:rsid w:val="008178CF"/>
    <w:rsid w:val="00821CAB"/>
    <w:rsid w:val="008365CB"/>
    <w:rsid w:val="00856BB4"/>
    <w:rsid w:val="008607BA"/>
    <w:rsid w:val="008A3535"/>
    <w:rsid w:val="008A382C"/>
    <w:rsid w:val="008A4B4F"/>
    <w:rsid w:val="008E47B8"/>
    <w:rsid w:val="008F595B"/>
    <w:rsid w:val="00906A7A"/>
    <w:rsid w:val="00911C9B"/>
    <w:rsid w:val="00962C35"/>
    <w:rsid w:val="009C0353"/>
    <w:rsid w:val="009D1389"/>
    <w:rsid w:val="009D79CF"/>
    <w:rsid w:val="009D7F03"/>
    <w:rsid w:val="009F7F11"/>
    <w:rsid w:val="00A241AE"/>
    <w:rsid w:val="00A43F0F"/>
    <w:rsid w:val="00A8037F"/>
    <w:rsid w:val="00A870F1"/>
    <w:rsid w:val="00A965D2"/>
    <w:rsid w:val="00AB4871"/>
    <w:rsid w:val="00AE7D06"/>
    <w:rsid w:val="00AF4151"/>
    <w:rsid w:val="00B00631"/>
    <w:rsid w:val="00B12AA3"/>
    <w:rsid w:val="00B3405A"/>
    <w:rsid w:val="00B341B9"/>
    <w:rsid w:val="00B376C1"/>
    <w:rsid w:val="00B40633"/>
    <w:rsid w:val="00B46D36"/>
    <w:rsid w:val="00B511B3"/>
    <w:rsid w:val="00B55201"/>
    <w:rsid w:val="00B61B5E"/>
    <w:rsid w:val="00B661FE"/>
    <w:rsid w:val="00B7067D"/>
    <w:rsid w:val="00B8068F"/>
    <w:rsid w:val="00B8749E"/>
    <w:rsid w:val="00B876D4"/>
    <w:rsid w:val="00B962B6"/>
    <w:rsid w:val="00BA4732"/>
    <w:rsid w:val="00BC5E68"/>
    <w:rsid w:val="00BE7887"/>
    <w:rsid w:val="00C235F0"/>
    <w:rsid w:val="00C4079F"/>
    <w:rsid w:val="00C51BBC"/>
    <w:rsid w:val="00C82EDA"/>
    <w:rsid w:val="00C8304B"/>
    <w:rsid w:val="00C95410"/>
    <w:rsid w:val="00CB50E0"/>
    <w:rsid w:val="00D414F0"/>
    <w:rsid w:val="00D80B38"/>
    <w:rsid w:val="00D97C8A"/>
    <w:rsid w:val="00DB00BD"/>
    <w:rsid w:val="00DC2D73"/>
    <w:rsid w:val="00DC6FA1"/>
    <w:rsid w:val="00DF37CD"/>
    <w:rsid w:val="00E001D8"/>
    <w:rsid w:val="00E02436"/>
    <w:rsid w:val="00E259AE"/>
    <w:rsid w:val="00E26E8B"/>
    <w:rsid w:val="00E32D38"/>
    <w:rsid w:val="00E374C4"/>
    <w:rsid w:val="00E5459B"/>
    <w:rsid w:val="00E56389"/>
    <w:rsid w:val="00E709D0"/>
    <w:rsid w:val="00E83BD4"/>
    <w:rsid w:val="00E872F5"/>
    <w:rsid w:val="00EA3867"/>
    <w:rsid w:val="00EA3D2F"/>
    <w:rsid w:val="00EE33EB"/>
    <w:rsid w:val="00EF0014"/>
    <w:rsid w:val="00F04D6A"/>
    <w:rsid w:val="00F23934"/>
    <w:rsid w:val="00F25093"/>
    <w:rsid w:val="00F26F30"/>
    <w:rsid w:val="00F45488"/>
    <w:rsid w:val="00F45DE3"/>
    <w:rsid w:val="00F476A5"/>
    <w:rsid w:val="00F637B7"/>
    <w:rsid w:val="00F96F4E"/>
    <w:rsid w:val="00F97A0E"/>
    <w:rsid w:val="00FB65FC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5394"/>
  <w15:docId w15:val="{A591AF0D-CEBA-4917-93E4-8B17E06C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07BA"/>
    <w:pPr>
      <w:spacing w:after="160" w:line="256" w:lineRule="auto"/>
    </w:pPr>
    <w:rPr>
      <w:rFonts w:ascii="Calibri" w:hAnsi="Calibri" w:cs="Arial Unicode MS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next w:val="a"/>
    <w:link w:val="20"/>
    <w:pPr>
      <w:keepNext/>
      <w:spacing w:before="240" w:after="60" w:line="276" w:lineRule="auto"/>
      <w:outlineLvl w:val="1"/>
    </w:pPr>
    <w:rPr>
      <w:rFonts w:ascii="Carlito" w:hAnsi="Carlito" w:cs="Arial Unicode MS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fb">
    <w:name w:val="Рубрика A"/>
    <w:pPr>
      <w:keepNext/>
      <w:spacing w:after="160" w:line="256" w:lineRule="auto"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c">
    <w:name w:val="Balloon Text"/>
    <w:basedOn w:val="a"/>
    <w:link w:val="afd"/>
    <w:uiPriority w:val="99"/>
    <w:semiHidden/>
    <w:unhideWhenUsed/>
    <w:rsid w:val="00F0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4D6A"/>
    <w:rPr>
      <w:rFonts w:ascii="Tahoma" w:hAnsi="Tahoma" w:cs="Tahoma"/>
      <w:color w:val="000000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38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tpp-ru.zoom.us/j/82285670943?pwd=HpNzQaBCjnhSbZXyjDbHfqRQ7uFQBF.1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F1DC-1F2A-4C2C-9AD1-BA8E87F3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Лобановский Родион Тимофеевич</cp:lastModifiedBy>
  <cp:revision>3</cp:revision>
  <dcterms:created xsi:type="dcterms:W3CDTF">2025-02-06T12:53:00Z</dcterms:created>
  <dcterms:modified xsi:type="dcterms:W3CDTF">2025-02-06T12:54:00Z</dcterms:modified>
</cp:coreProperties>
</file>